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0"/>
      </w:tblGrid>
      <w:tr w:rsidR="0067398B" w14:paraId="71999B74" w14:textId="77777777" w:rsidTr="00E927A8">
        <w:trPr>
          <w:trHeight w:val="1833"/>
        </w:trPr>
        <w:tc>
          <w:tcPr>
            <w:tcW w:w="9850" w:type="dxa"/>
            <w:tcBorders>
              <w:top w:val="single" w:sz="6" w:space="0" w:color="auto"/>
              <w:left w:val="single" w:sz="6" w:space="0" w:color="auto"/>
              <w:bottom w:val="single" w:sz="6" w:space="0" w:color="auto"/>
            </w:tcBorders>
            <w:vAlign w:val="center"/>
          </w:tcPr>
          <w:p w14:paraId="0A025E21" w14:textId="77777777" w:rsidR="0067398B" w:rsidRPr="007C6246" w:rsidRDefault="0067398B" w:rsidP="007D7F0F">
            <w:pPr>
              <w:pStyle w:val="Default"/>
              <w:jc w:val="center"/>
              <w:rPr>
                <w:rFonts w:cstheme="minorBidi"/>
                <w:color w:val="auto"/>
                <w:sz w:val="32"/>
                <w:szCs w:val="32"/>
              </w:rPr>
            </w:pPr>
            <w:r w:rsidRPr="007C6246">
              <w:rPr>
                <w:rFonts w:cstheme="minorBidi"/>
                <w:color w:val="auto"/>
                <w:sz w:val="32"/>
                <w:szCs w:val="32"/>
              </w:rPr>
              <w:t>長崎県</w:t>
            </w:r>
            <w:r w:rsidR="007C6246" w:rsidRPr="007C6246">
              <w:rPr>
                <w:rFonts w:cstheme="minorBidi" w:hint="eastAsia"/>
                <w:color w:val="auto"/>
                <w:sz w:val="32"/>
                <w:szCs w:val="32"/>
              </w:rPr>
              <w:t>総合水産試験場</w:t>
            </w:r>
            <w:r w:rsidRPr="007C6246">
              <w:rPr>
                <w:rFonts w:cstheme="minorBidi"/>
                <w:color w:val="auto"/>
                <w:sz w:val="32"/>
                <w:szCs w:val="32"/>
              </w:rPr>
              <w:t>会計年度任用職員（事務補助）登録案内</w:t>
            </w:r>
          </w:p>
          <w:p w14:paraId="17E1DB20" w14:textId="77777777" w:rsidR="007C6246" w:rsidRDefault="0067398B" w:rsidP="00A24692">
            <w:pPr>
              <w:pStyle w:val="Default"/>
              <w:rPr>
                <w:rFonts w:hAnsi="ＭＳ ゴシック" w:cstheme="minorBidi"/>
                <w:color w:val="auto"/>
                <w:sz w:val="21"/>
                <w:szCs w:val="21"/>
              </w:rPr>
            </w:pPr>
            <w:r>
              <w:rPr>
                <w:rFonts w:ascii="ＭＳ 明朝" w:eastAsia="ＭＳ 明朝" w:hAnsi="ＭＳ 明朝" w:cstheme="minorBidi" w:hint="eastAsia"/>
                <w:color w:val="auto"/>
                <w:sz w:val="21"/>
                <w:szCs w:val="21"/>
              </w:rPr>
              <w:t xml:space="preserve">　　</w:t>
            </w:r>
            <w:r w:rsidR="007C6246">
              <w:rPr>
                <w:rFonts w:ascii="ＭＳ 明朝" w:eastAsia="ＭＳ 明朝" w:hAnsi="ＭＳ 明朝" w:cstheme="minorBidi" w:hint="eastAsia"/>
                <w:color w:val="auto"/>
                <w:sz w:val="21"/>
                <w:szCs w:val="21"/>
              </w:rPr>
              <w:t xml:space="preserve">　　　　　　　　　　　　　　　　　</w:t>
            </w:r>
            <w:r w:rsidRPr="00A24692">
              <w:rPr>
                <w:rFonts w:hAnsi="ＭＳ ゴシック" w:cstheme="minorBidi" w:hint="eastAsia"/>
                <w:color w:val="auto"/>
                <w:sz w:val="21"/>
                <w:szCs w:val="21"/>
              </w:rPr>
              <w:t>長崎県総合水産試験場管理部総務課</w:t>
            </w:r>
            <w:r>
              <w:rPr>
                <w:rFonts w:hAnsi="ＭＳ ゴシック" w:cstheme="minorBidi" w:hint="eastAsia"/>
                <w:color w:val="auto"/>
                <w:sz w:val="21"/>
                <w:szCs w:val="21"/>
              </w:rPr>
              <w:t xml:space="preserve">　</w:t>
            </w:r>
          </w:p>
          <w:p w14:paraId="4EA02ADF" w14:textId="77777777" w:rsidR="0067398B" w:rsidRPr="00A24692" w:rsidRDefault="007C6246" w:rsidP="007C6246">
            <w:pPr>
              <w:pStyle w:val="Default"/>
              <w:rPr>
                <w:rFonts w:hAnsi="ＭＳ ゴシック" w:cstheme="minorBidi"/>
                <w:color w:val="auto"/>
                <w:sz w:val="21"/>
                <w:szCs w:val="21"/>
              </w:rPr>
            </w:pPr>
            <w:r>
              <w:rPr>
                <w:rFonts w:hAnsi="ＭＳ ゴシック" w:cstheme="minorBidi" w:hint="eastAsia"/>
                <w:color w:val="auto"/>
                <w:sz w:val="21"/>
                <w:szCs w:val="21"/>
              </w:rPr>
              <w:t xml:space="preserve">　　　　　　　　　　　　　　　　　　　</w:t>
            </w:r>
            <w:r w:rsidR="0067398B">
              <w:rPr>
                <w:rFonts w:hAnsi="ＭＳ ゴシック" w:cstheme="minorBidi" w:hint="eastAsia"/>
                <w:color w:val="auto"/>
                <w:sz w:val="21"/>
                <w:szCs w:val="21"/>
              </w:rPr>
              <w:t>〒8</w:t>
            </w:r>
            <w:r w:rsidR="0067398B">
              <w:rPr>
                <w:rFonts w:hAnsi="ＭＳ ゴシック" w:cstheme="minorBidi"/>
                <w:color w:val="auto"/>
                <w:sz w:val="21"/>
                <w:szCs w:val="21"/>
              </w:rPr>
              <w:t xml:space="preserve">51-2213 </w:t>
            </w:r>
            <w:r w:rsidR="0067398B">
              <w:rPr>
                <w:rFonts w:hAnsi="ＭＳ ゴシック" w:cstheme="minorBidi" w:hint="eastAsia"/>
                <w:color w:val="auto"/>
                <w:sz w:val="21"/>
                <w:szCs w:val="21"/>
              </w:rPr>
              <w:t>長崎市多以良町1551-4　　　TEL095-850-6293</w:t>
            </w:r>
          </w:p>
        </w:tc>
      </w:tr>
    </w:tbl>
    <w:p w14:paraId="2CEDA74E" w14:textId="77777777" w:rsidR="00DE72CF" w:rsidRDefault="00DE72CF" w:rsidP="009C0DC6">
      <w:pPr>
        <w:pStyle w:val="Default"/>
        <w:rPr>
          <w:rFonts w:cstheme="minorBidi"/>
          <w:color w:val="auto"/>
          <w:sz w:val="20"/>
          <w:szCs w:val="20"/>
        </w:rPr>
      </w:pPr>
    </w:p>
    <w:p w14:paraId="3438200C" w14:textId="77777777" w:rsidR="00DE72CF" w:rsidRPr="006011AF" w:rsidRDefault="007D7F0F" w:rsidP="00DE72CF">
      <w:pPr>
        <w:pStyle w:val="Default"/>
        <w:rPr>
          <w:rFonts w:cstheme="minorBidi"/>
          <w:b/>
          <w:color w:val="auto"/>
        </w:rPr>
      </w:pPr>
      <w:r>
        <w:rPr>
          <w:rFonts w:cstheme="minorBidi" w:hint="eastAsia"/>
          <w:color w:val="auto"/>
          <w:sz w:val="20"/>
          <w:szCs w:val="20"/>
        </w:rPr>
        <w:t xml:space="preserve">　</w:t>
      </w:r>
      <w:r w:rsidR="00C86E23" w:rsidRPr="006011AF">
        <w:rPr>
          <w:rFonts w:cstheme="minorBidi" w:hint="eastAsia"/>
          <w:b/>
          <w:color w:val="auto"/>
        </w:rPr>
        <w:t>長崎県総合水産試験場の</w:t>
      </w:r>
      <w:r w:rsidR="00DE72CF" w:rsidRPr="006011AF">
        <w:rPr>
          <w:rFonts w:cstheme="minorBidi" w:hint="eastAsia"/>
          <w:b/>
          <w:color w:val="auto"/>
        </w:rPr>
        <w:t>業務の状況等により事務補助職員が必要な場合に採用するための採用希望者名簿に登載する方を募集します。</w:t>
      </w:r>
    </w:p>
    <w:p w14:paraId="6832357D" w14:textId="77777777" w:rsidR="0075384D" w:rsidRPr="0075384D" w:rsidRDefault="0075384D" w:rsidP="00DE72CF">
      <w:pPr>
        <w:pStyle w:val="Default"/>
        <w:rPr>
          <w:rFonts w:hAnsi="ＭＳ ゴシック" w:cstheme="minorBidi"/>
          <w:color w:val="auto"/>
          <w:sz w:val="22"/>
          <w:szCs w:val="22"/>
        </w:rPr>
      </w:pPr>
    </w:p>
    <w:p w14:paraId="693AE109" w14:textId="77777777" w:rsidR="00DE72CF" w:rsidRPr="0075384D" w:rsidRDefault="00DE72CF" w:rsidP="00DE72CF">
      <w:pPr>
        <w:pStyle w:val="Default"/>
        <w:rPr>
          <w:rFonts w:hAnsi="ＭＳ ゴシック" w:cstheme="minorBidi"/>
          <w:color w:val="auto"/>
          <w:sz w:val="22"/>
          <w:szCs w:val="22"/>
        </w:rPr>
      </w:pPr>
      <w:r w:rsidRPr="0075384D">
        <w:rPr>
          <w:rFonts w:hAnsi="ＭＳ ゴシック" w:cstheme="minorBidi" w:hint="eastAsia"/>
          <w:color w:val="auto"/>
          <w:sz w:val="22"/>
          <w:szCs w:val="22"/>
        </w:rPr>
        <w:t>○採用希望者名簿への登載を希望する方については登録試験を受験していただき、合格後、名簿</w:t>
      </w:r>
    </w:p>
    <w:p w14:paraId="12D8144D" w14:textId="77777777" w:rsidR="00DE72CF" w:rsidRPr="0075384D" w:rsidRDefault="0075384D" w:rsidP="00DE72CF">
      <w:pPr>
        <w:pStyle w:val="Default"/>
        <w:rPr>
          <w:rFonts w:hAnsi="ＭＳ ゴシック" w:cstheme="minorBidi"/>
          <w:color w:val="auto"/>
          <w:sz w:val="22"/>
          <w:szCs w:val="22"/>
        </w:rPr>
      </w:pPr>
      <w:r>
        <w:rPr>
          <w:rFonts w:hAnsi="ＭＳ ゴシック" w:cstheme="minorBidi" w:hint="eastAsia"/>
          <w:color w:val="auto"/>
          <w:sz w:val="22"/>
          <w:szCs w:val="22"/>
        </w:rPr>
        <w:t xml:space="preserve">　</w:t>
      </w:r>
      <w:r w:rsidR="00DE72CF" w:rsidRPr="0075384D">
        <w:rPr>
          <w:rFonts w:hAnsi="ＭＳ ゴシック" w:cstheme="minorBidi" w:hint="eastAsia"/>
          <w:color w:val="auto"/>
          <w:sz w:val="22"/>
          <w:szCs w:val="22"/>
        </w:rPr>
        <w:t>に登載されます。</w:t>
      </w:r>
    </w:p>
    <w:p w14:paraId="068F9562" w14:textId="77777777" w:rsidR="00DE72CF" w:rsidRPr="0075384D" w:rsidRDefault="00DE72CF" w:rsidP="00DE72CF">
      <w:pPr>
        <w:pStyle w:val="Default"/>
        <w:rPr>
          <w:rFonts w:hAnsi="ＭＳ ゴシック" w:cstheme="minorBidi"/>
          <w:color w:val="auto"/>
          <w:sz w:val="22"/>
          <w:szCs w:val="22"/>
        </w:rPr>
      </w:pPr>
      <w:r w:rsidRPr="0075384D">
        <w:rPr>
          <w:rFonts w:hAnsi="ＭＳ ゴシック" w:cstheme="minorBidi" w:hint="eastAsia"/>
          <w:color w:val="auto"/>
          <w:sz w:val="22"/>
          <w:szCs w:val="22"/>
        </w:rPr>
        <w:t>○名簿に登載されても採用されない場合もあります。</w:t>
      </w:r>
    </w:p>
    <w:p w14:paraId="4D62880C" w14:textId="77777777" w:rsidR="001A6965" w:rsidRDefault="00DE72CF" w:rsidP="00DE72CF">
      <w:pPr>
        <w:pStyle w:val="Default"/>
        <w:rPr>
          <w:rFonts w:hAnsi="ＭＳ ゴシック" w:cstheme="minorBidi"/>
          <w:color w:val="auto"/>
          <w:sz w:val="22"/>
          <w:szCs w:val="22"/>
        </w:rPr>
      </w:pPr>
      <w:r w:rsidRPr="0075384D">
        <w:rPr>
          <w:rFonts w:hAnsi="ＭＳ ゴシック" w:cstheme="minorBidi" w:hint="eastAsia"/>
          <w:color w:val="auto"/>
          <w:sz w:val="22"/>
          <w:szCs w:val="22"/>
        </w:rPr>
        <w:t>○採用希望者名簿に登載後、会計年度任用職員（事務補助）が必要となった場合に、各</w:t>
      </w:r>
      <w:r w:rsidR="001A6965">
        <w:rPr>
          <w:rFonts w:hAnsi="ＭＳ ゴシック" w:cstheme="minorBidi" w:hint="eastAsia"/>
          <w:color w:val="auto"/>
          <w:sz w:val="22"/>
          <w:szCs w:val="22"/>
        </w:rPr>
        <w:t>部各センター</w:t>
      </w:r>
    </w:p>
    <w:p w14:paraId="580A1E15" w14:textId="77777777" w:rsidR="00DE72CF" w:rsidRPr="0075384D" w:rsidRDefault="001A6965" w:rsidP="00DE72CF">
      <w:pPr>
        <w:pStyle w:val="Default"/>
        <w:rPr>
          <w:rFonts w:hAnsi="ＭＳ ゴシック" w:cstheme="minorBidi"/>
          <w:color w:val="auto"/>
          <w:sz w:val="22"/>
          <w:szCs w:val="22"/>
        </w:rPr>
      </w:pPr>
      <w:r>
        <w:rPr>
          <w:rFonts w:hAnsi="ＭＳ ゴシック" w:cstheme="minorBidi" w:hint="eastAsia"/>
          <w:color w:val="auto"/>
          <w:sz w:val="22"/>
          <w:szCs w:val="22"/>
        </w:rPr>
        <w:t xml:space="preserve">　各科</w:t>
      </w:r>
      <w:r w:rsidR="00DE72CF" w:rsidRPr="0075384D">
        <w:rPr>
          <w:rFonts w:hAnsi="ＭＳ ゴシック" w:cstheme="minorBidi" w:hint="eastAsia"/>
          <w:color w:val="auto"/>
          <w:sz w:val="22"/>
          <w:szCs w:val="22"/>
        </w:rPr>
        <w:t>により会計年度任用職員（事務補助）として採用されます。</w:t>
      </w:r>
    </w:p>
    <w:p w14:paraId="1730F0C9" w14:textId="77777777" w:rsidR="00DE72CF" w:rsidRPr="0075384D" w:rsidRDefault="00DE72CF" w:rsidP="00DE72CF">
      <w:pPr>
        <w:pStyle w:val="Default"/>
        <w:rPr>
          <w:rFonts w:hAnsi="ＭＳ ゴシック" w:cstheme="minorBidi"/>
          <w:color w:val="auto"/>
          <w:sz w:val="22"/>
          <w:szCs w:val="22"/>
        </w:rPr>
      </w:pPr>
      <w:r w:rsidRPr="0075384D">
        <w:rPr>
          <w:rFonts w:hAnsi="ＭＳ ゴシック" w:cstheme="minorBidi" w:hint="eastAsia"/>
          <w:color w:val="auto"/>
          <w:sz w:val="22"/>
          <w:szCs w:val="22"/>
        </w:rPr>
        <w:t>○登録選考試験に合格した方は、本人が取り消しを希望しない限り採用希望者名簿に５年間</w:t>
      </w:r>
      <w:r w:rsidRPr="0075384D">
        <w:rPr>
          <w:rFonts w:hAnsi="ＭＳ ゴシック" w:cstheme="minorBidi"/>
          <w:color w:val="auto"/>
          <w:sz w:val="22"/>
          <w:szCs w:val="22"/>
        </w:rPr>
        <w:t>(※)</w:t>
      </w:r>
    </w:p>
    <w:p w14:paraId="4B920ABD" w14:textId="77777777" w:rsidR="00DE72CF" w:rsidRPr="0075384D" w:rsidRDefault="0075384D" w:rsidP="00DE72CF">
      <w:pPr>
        <w:pStyle w:val="Default"/>
        <w:rPr>
          <w:rFonts w:hAnsi="ＭＳ ゴシック" w:cstheme="minorBidi"/>
          <w:color w:val="auto"/>
          <w:sz w:val="22"/>
          <w:szCs w:val="22"/>
        </w:rPr>
      </w:pPr>
      <w:r>
        <w:rPr>
          <w:rFonts w:hAnsi="ＭＳ ゴシック" w:cstheme="minorBidi" w:hint="eastAsia"/>
          <w:color w:val="auto"/>
          <w:sz w:val="22"/>
          <w:szCs w:val="22"/>
        </w:rPr>
        <w:t xml:space="preserve">　</w:t>
      </w:r>
      <w:r w:rsidR="00DE72CF" w:rsidRPr="0075384D">
        <w:rPr>
          <w:rFonts w:hAnsi="ＭＳ ゴシック" w:cstheme="minorBidi" w:hint="eastAsia"/>
          <w:color w:val="auto"/>
          <w:sz w:val="22"/>
          <w:szCs w:val="22"/>
        </w:rPr>
        <w:t>登載されます。</w:t>
      </w:r>
    </w:p>
    <w:p w14:paraId="3CB2C595" w14:textId="77777777" w:rsidR="00DE72CF" w:rsidRDefault="0075384D" w:rsidP="00DE72CF">
      <w:pPr>
        <w:pStyle w:val="Default"/>
        <w:rPr>
          <w:rFonts w:hAnsi="ＭＳ ゴシック" w:cstheme="minorBidi"/>
          <w:color w:val="auto"/>
          <w:sz w:val="22"/>
          <w:szCs w:val="22"/>
        </w:rPr>
      </w:pPr>
      <w:r>
        <w:rPr>
          <w:rFonts w:hAnsi="ＭＳ ゴシック" w:cstheme="minorBidi" w:hint="eastAsia"/>
          <w:color w:val="auto"/>
          <w:sz w:val="22"/>
          <w:szCs w:val="22"/>
        </w:rPr>
        <w:t xml:space="preserve">　</w:t>
      </w:r>
      <w:r w:rsidR="00DE72CF" w:rsidRPr="0075384D">
        <w:rPr>
          <w:rFonts w:hAnsi="ＭＳ ゴシック" w:cstheme="minorBidi" w:hint="eastAsia"/>
          <w:color w:val="auto"/>
          <w:sz w:val="22"/>
          <w:szCs w:val="22"/>
        </w:rPr>
        <w:t>※採用希望者名簿に登載された年度の４月１日から起算して５年間</w:t>
      </w:r>
    </w:p>
    <w:p w14:paraId="3152C590" w14:textId="77777777" w:rsidR="0075384D" w:rsidRPr="0075384D" w:rsidRDefault="0075384D" w:rsidP="00DE72CF">
      <w:pPr>
        <w:pStyle w:val="Default"/>
        <w:rPr>
          <w:rFonts w:hAnsi="ＭＳ ゴシック" w:cstheme="minorBidi"/>
          <w:color w:val="auto"/>
          <w:sz w:val="22"/>
          <w:szCs w:val="22"/>
        </w:rPr>
      </w:pPr>
    </w:p>
    <w:p w14:paraId="4F71F662" w14:textId="13B92171" w:rsidR="00DE72CF" w:rsidRPr="008319EB" w:rsidRDefault="00DE72CF" w:rsidP="00DE72CF">
      <w:pPr>
        <w:pStyle w:val="Default"/>
        <w:rPr>
          <w:rFonts w:hAnsi="ＭＳ ゴシック" w:cstheme="minorBidi"/>
          <w:color w:val="auto"/>
        </w:rPr>
      </w:pPr>
      <w:r w:rsidRPr="008319EB">
        <w:rPr>
          <w:rFonts w:hAnsi="ＭＳ ゴシック" w:cstheme="minorBidi" w:hint="eastAsia"/>
          <w:color w:val="auto"/>
        </w:rPr>
        <w:t>１</w:t>
      </w:r>
      <w:r w:rsidRPr="008319EB">
        <w:rPr>
          <w:rFonts w:hAnsi="ＭＳ ゴシック" w:cstheme="minorBidi"/>
          <w:color w:val="auto"/>
        </w:rPr>
        <w:t xml:space="preserve"> 受付期間 令和</w:t>
      </w:r>
      <w:r w:rsidR="00EF6BDB">
        <w:rPr>
          <w:rFonts w:hAnsi="ＭＳ ゴシック" w:cstheme="minorBidi" w:hint="eastAsia"/>
          <w:color w:val="auto"/>
        </w:rPr>
        <w:t>７</w:t>
      </w:r>
      <w:r w:rsidRPr="008319EB">
        <w:rPr>
          <w:rFonts w:hAnsi="ＭＳ ゴシック" w:cstheme="minorBidi"/>
          <w:color w:val="auto"/>
        </w:rPr>
        <w:t>年１月</w:t>
      </w:r>
      <w:r w:rsidR="00EF6BDB">
        <w:rPr>
          <w:rFonts w:hAnsi="ＭＳ ゴシック" w:cstheme="minorBidi" w:hint="eastAsia"/>
          <w:color w:val="auto"/>
        </w:rPr>
        <w:t>２７</w:t>
      </w:r>
      <w:r w:rsidRPr="008319EB">
        <w:rPr>
          <w:rFonts w:hAnsi="ＭＳ ゴシック" w:cstheme="minorBidi"/>
          <w:color w:val="auto"/>
        </w:rPr>
        <w:t>日(</w:t>
      </w:r>
      <w:r w:rsidR="0075384D" w:rsidRPr="008319EB">
        <w:rPr>
          <w:rFonts w:hAnsi="ＭＳ ゴシック" w:cstheme="minorBidi" w:hint="eastAsia"/>
          <w:color w:val="auto"/>
        </w:rPr>
        <w:t>月</w:t>
      </w:r>
      <w:r w:rsidRPr="008319EB">
        <w:rPr>
          <w:rFonts w:hAnsi="ＭＳ ゴシック" w:cstheme="minorBidi"/>
          <w:color w:val="auto"/>
        </w:rPr>
        <w:t>) ～ 令和</w:t>
      </w:r>
      <w:r w:rsidR="00EF6BDB">
        <w:rPr>
          <w:rFonts w:hAnsi="ＭＳ ゴシック" w:cstheme="minorBidi" w:hint="eastAsia"/>
          <w:color w:val="auto"/>
        </w:rPr>
        <w:t>７</w:t>
      </w:r>
      <w:r w:rsidRPr="008319EB">
        <w:rPr>
          <w:rFonts w:hAnsi="ＭＳ ゴシック" w:cstheme="minorBidi"/>
          <w:color w:val="auto"/>
        </w:rPr>
        <w:t>年</w:t>
      </w:r>
      <w:r w:rsidR="00EF6BDB">
        <w:rPr>
          <w:rFonts w:hAnsi="ＭＳ ゴシック" w:cstheme="minorBidi" w:hint="eastAsia"/>
          <w:color w:val="auto"/>
        </w:rPr>
        <w:t>２</w:t>
      </w:r>
      <w:r w:rsidRPr="008319EB">
        <w:rPr>
          <w:rFonts w:hAnsi="ＭＳ ゴシック" w:cstheme="minorBidi"/>
          <w:color w:val="auto"/>
        </w:rPr>
        <w:t>月</w:t>
      </w:r>
      <w:r w:rsidR="00EF6BDB">
        <w:rPr>
          <w:rFonts w:hAnsi="ＭＳ ゴシック" w:cstheme="minorBidi" w:hint="eastAsia"/>
          <w:color w:val="auto"/>
        </w:rPr>
        <w:t>７</w:t>
      </w:r>
      <w:r w:rsidRPr="008319EB">
        <w:rPr>
          <w:rFonts w:hAnsi="ＭＳ ゴシック" w:cstheme="minorBidi"/>
          <w:color w:val="auto"/>
        </w:rPr>
        <w:t>日(金)</w:t>
      </w:r>
    </w:p>
    <w:p w14:paraId="6205FBF8" w14:textId="6DC28343" w:rsidR="00DE72CF" w:rsidRPr="0075384D" w:rsidRDefault="0075384D" w:rsidP="00DE72CF">
      <w:pPr>
        <w:pStyle w:val="Default"/>
        <w:rPr>
          <w:rFonts w:hAnsi="ＭＳ ゴシック" w:cstheme="minorBidi"/>
          <w:color w:val="auto"/>
        </w:rPr>
      </w:pPr>
      <w:r>
        <w:rPr>
          <w:rFonts w:hAnsi="ＭＳ ゴシック" w:cstheme="minorBidi" w:hint="eastAsia"/>
          <w:color w:val="auto"/>
          <w:sz w:val="22"/>
          <w:szCs w:val="22"/>
        </w:rPr>
        <w:t xml:space="preserve">　　　　　　　　　　　　　　　　</w:t>
      </w:r>
      <w:r w:rsidR="008319EB">
        <w:rPr>
          <w:rFonts w:hAnsi="ＭＳ ゴシック" w:cstheme="minorBidi" w:hint="eastAsia"/>
          <w:color w:val="auto"/>
          <w:sz w:val="22"/>
          <w:szCs w:val="22"/>
        </w:rPr>
        <w:t xml:space="preserve">　　　</w:t>
      </w:r>
      <w:r>
        <w:rPr>
          <w:rFonts w:hAnsi="ＭＳ ゴシック" w:cstheme="minorBidi" w:hint="eastAsia"/>
          <w:color w:val="auto"/>
          <w:sz w:val="22"/>
          <w:szCs w:val="22"/>
        </w:rPr>
        <w:t xml:space="preserve">　　</w:t>
      </w:r>
      <w:r w:rsidR="00DE72CF" w:rsidRPr="0075384D">
        <w:rPr>
          <w:rFonts w:hAnsi="ＭＳ ゴシック" w:cstheme="minorBidi" w:hint="eastAsia"/>
          <w:color w:val="auto"/>
        </w:rPr>
        <w:t>【申込書</w:t>
      </w:r>
      <w:r w:rsidR="00EF6BDB">
        <w:rPr>
          <w:rFonts w:hAnsi="ＭＳ ゴシック" w:cstheme="minorBidi" w:hint="eastAsia"/>
          <w:color w:val="auto"/>
        </w:rPr>
        <w:t>２</w:t>
      </w:r>
      <w:r w:rsidR="00DE72CF" w:rsidRPr="0075384D">
        <w:rPr>
          <w:rFonts w:hAnsi="ＭＳ ゴシック" w:cstheme="minorBidi" w:hint="eastAsia"/>
          <w:color w:val="auto"/>
        </w:rPr>
        <w:t>月</w:t>
      </w:r>
      <w:r w:rsidR="00EF6BDB">
        <w:rPr>
          <w:rFonts w:hAnsi="ＭＳ ゴシック" w:cstheme="minorBidi" w:hint="eastAsia"/>
          <w:color w:val="auto"/>
        </w:rPr>
        <w:t>７</w:t>
      </w:r>
      <w:r w:rsidR="00DE72CF" w:rsidRPr="0075384D">
        <w:rPr>
          <w:rFonts w:hAnsi="ＭＳ ゴシック" w:cstheme="minorBidi" w:hint="eastAsia"/>
          <w:color w:val="auto"/>
        </w:rPr>
        <w:t>日必着】</w:t>
      </w:r>
    </w:p>
    <w:p w14:paraId="1AA0484A" w14:textId="77777777" w:rsidR="0075384D" w:rsidRPr="00EF6BDB" w:rsidRDefault="0075384D" w:rsidP="00DE72CF">
      <w:pPr>
        <w:pStyle w:val="Default"/>
        <w:rPr>
          <w:rFonts w:hAnsi="ＭＳ ゴシック" w:cstheme="minorBidi"/>
          <w:color w:val="auto"/>
          <w:sz w:val="22"/>
          <w:szCs w:val="22"/>
        </w:rPr>
      </w:pPr>
    </w:p>
    <w:p w14:paraId="120207A4" w14:textId="2DF71525" w:rsidR="00DE72CF" w:rsidRPr="008319EB" w:rsidRDefault="00DE72CF" w:rsidP="00DE72CF">
      <w:pPr>
        <w:pStyle w:val="Default"/>
        <w:rPr>
          <w:rFonts w:hAnsi="ＭＳ ゴシック" w:cstheme="minorBidi"/>
          <w:color w:val="auto"/>
        </w:rPr>
      </w:pPr>
      <w:r w:rsidRPr="008319EB">
        <w:rPr>
          <w:rFonts w:hAnsi="ＭＳ ゴシック" w:cstheme="minorBidi" w:hint="eastAsia"/>
          <w:color w:val="auto"/>
        </w:rPr>
        <w:t>２</w:t>
      </w:r>
      <w:r w:rsidRPr="008319EB">
        <w:rPr>
          <w:rFonts w:hAnsi="ＭＳ ゴシック" w:cstheme="minorBidi"/>
          <w:color w:val="auto"/>
        </w:rPr>
        <w:t xml:space="preserve"> 勤務の期間</w:t>
      </w:r>
      <w:r w:rsidR="0075384D" w:rsidRPr="008319EB">
        <w:rPr>
          <w:rFonts w:hAnsi="ＭＳ ゴシック" w:cstheme="minorBidi" w:hint="eastAsia"/>
          <w:color w:val="auto"/>
        </w:rPr>
        <w:t xml:space="preserve">　</w:t>
      </w:r>
      <w:r w:rsidRPr="008319EB">
        <w:rPr>
          <w:rFonts w:hAnsi="ＭＳ ゴシック" w:cstheme="minorBidi"/>
          <w:color w:val="auto"/>
        </w:rPr>
        <w:t xml:space="preserve"> 令和</w:t>
      </w:r>
      <w:r w:rsidR="00EF6BDB">
        <w:rPr>
          <w:rFonts w:hAnsi="ＭＳ ゴシック" w:cstheme="minorBidi" w:hint="eastAsia"/>
          <w:color w:val="auto"/>
        </w:rPr>
        <w:t>７</w:t>
      </w:r>
      <w:r w:rsidRPr="008319EB">
        <w:rPr>
          <w:rFonts w:hAnsi="ＭＳ ゴシック" w:cstheme="minorBidi"/>
          <w:color w:val="auto"/>
        </w:rPr>
        <w:t>年４月１日以降</w:t>
      </w:r>
    </w:p>
    <w:p w14:paraId="72EBE05D" w14:textId="77777777" w:rsidR="0075384D" w:rsidRPr="00EF6BDB" w:rsidRDefault="0075384D" w:rsidP="00DE72CF">
      <w:pPr>
        <w:pStyle w:val="Default"/>
        <w:rPr>
          <w:rFonts w:hAnsi="ＭＳ ゴシック" w:cstheme="minorBidi"/>
          <w:color w:val="auto"/>
          <w:sz w:val="22"/>
          <w:szCs w:val="22"/>
        </w:rPr>
      </w:pPr>
    </w:p>
    <w:p w14:paraId="5E0B3C0E" w14:textId="77777777" w:rsidR="00DE72CF" w:rsidRDefault="00DE72CF" w:rsidP="00DE72CF">
      <w:pPr>
        <w:pStyle w:val="Default"/>
        <w:rPr>
          <w:rFonts w:hAnsi="ＭＳ ゴシック" w:cstheme="minorBidi"/>
          <w:color w:val="auto"/>
        </w:rPr>
      </w:pPr>
      <w:r w:rsidRPr="008319EB">
        <w:rPr>
          <w:rFonts w:hAnsi="ＭＳ ゴシック" w:cstheme="minorBidi" w:hint="eastAsia"/>
          <w:color w:val="auto"/>
        </w:rPr>
        <w:t>３</w:t>
      </w:r>
      <w:r w:rsidRPr="008319EB">
        <w:rPr>
          <w:rFonts w:hAnsi="ＭＳ ゴシック" w:cstheme="minorBidi"/>
          <w:color w:val="auto"/>
        </w:rPr>
        <w:t xml:space="preserve"> 受験資格</w:t>
      </w:r>
    </w:p>
    <w:p w14:paraId="700BD10E" w14:textId="77777777" w:rsidR="00666F46" w:rsidRPr="008319EB" w:rsidRDefault="00666F46" w:rsidP="00DE72CF">
      <w:pPr>
        <w:pStyle w:val="Default"/>
        <w:rPr>
          <w:rFonts w:hAnsi="ＭＳ ゴシック" w:cstheme="minorBidi"/>
          <w:color w:val="auto"/>
        </w:rPr>
      </w:pPr>
    </w:p>
    <w:p w14:paraId="105FFC7A" w14:textId="77777777" w:rsidR="00DE72CF" w:rsidRPr="00DE72CF" w:rsidRDefault="0075384D" w:rsidP="00DE72CF">
      <w:pPr>
        <w:pStyle w:val="Default"/>
        <w:rPr>
          <w:rFonts w:cstheme="minorBidi"/>
          <w:color w:val="auto"/>
          <w:sz w:val="20"/>
          <w:szCs w:val="20"/>
        </w:rPr>
      </w:pPr>
      <w:r>
        <w:rPr>
          <w:rFonts w:cstheme="minorBidi" w:hint="eastAsia"/>
          <w:color w:val="auto"/>
          <w:sz w:val="20"/>
          <w:szCs w:val="20"/>
        </w:rPr>
        <w:t xml:space="preserve">　　</w:t>
      </w:r>
      <w:r w:rsidR="00DE72CF" w:rsidRPr="00DE72CF">
        <w:rPr>
          <w:rFonts w:cstheme="minorBidi" w:hint="eastAsia"/>
          <w:color w:val="auto"/>
          <w:sz w:val="20"/>
          <w:szCs w:val="20"/>
        </w:rPr>
        <w:t>○次のいずれかに該当する者は受験できません。</w:t>
      </w:r>
    </w:p>
    <w:p w14:paraId="4D65877F" w14:textId="77777777" w:rsidR="00DE72CF" w:rsidRPr="005A018C" w:rsidRDefault="0075384D" w:rsidP="00DE72CF">
      <w:pPr>
        <w:pStyle w:val="Default"/>
        <w:rPr>
          <w:rFonts w:ascii="ＭＳ 明朝" w:eastAsia="ＭＳ 明朝" w:hAnsi="ＭＳ 明朝" w:cstheme="minorBidi"/>
          <w:color w:val="auto"/>
          <w:sz w:val="20"/>
          <w:szCs w:val="20"/>
        </w:rPr>
      </w:pPr>
      <w:r>
        <w:rPr>
          <w:rFonts w:cstheme="minorBidi" w:hint="eastAsia"/>
          <w:color w:val="auto"/>
          <w:sz w:val="20"/>
          <w:szCs w:val="20"/>
        </w:rPr>
        <w:t xml:space="preserve">　　　</w:t>
      </w:r>
      <w:r w:rsidR="00DE72CF" w:rsidRPr="005A018C">
        <w:rPr>
          <w:rFonts w:ascii="ＭＳ 明朝" w:eastAsia="ＭＳ 明朝" w:hAnsi="ＭＳ 明朝" w:cstheme="minorBidi" w:hint="eastAsia"/>
          <w:color w:val="auto"/>
          <w:sz w:val="20"/>
          <w:szCs w:val="20"/>
        </w:rPr>
        <w:t>・禁錮以上の刑に処せられ、その執行を終わるまで又はその執行を受けることがなくなるまでの者</w:t>
      </w:r>
    </w:p>
    <w:p w14:paraId="4B0BEF4C" w14:textId="77777777" w:rsidR="00DE72CF" w:rsidRPr="005A018C" w:rsidRDefault="0075384D" w:rsidP="00DE72CF">
      <w:pPr>
        <w:pStyle w:val="Default"/>
        <w:rPr>
          <w:rFonts w:ascii="ＭＳ 明朝" w:eastAsia="ＭＳ 明朝" w:hAnsi="ＭＳ 明朝" w:cstheme="minorBidi"/>
          <w:color w:val="auto"/>
          <w:sz w:val="20"/>
          <w:szCs w:val="20"/>
        </w:rPr>
      </w:pPr>
      <w:r w:rsidRPr="005A018C">
        <w:rPr>
          <w:rFonts w:ascii="ＭＳ 明朝" w:eastAsia="ＭＳ 明朝" w:hAnsi="ＭＳ 明朝" w:cstheme="minorBidi" w:hint="eastAsia"/>
          <w:color w:val="auto"/>
          <w:sz w:val="20"/>
          <w:szCs w:val="20"/>
        </w:rPr>
        <w:t xml:space="preserve">　　　</w:t>
      </w:r>
      <w:r w:rsidR="00DE72CF" w:rsidRPr="005A018C">
        <w:rPr>
          <w:rFonts w:ascii="ＭＳ 明朝" w:eastAsia="ＭＳ 明朝" w:hAnsi="ＭＳ 明朝" w:cstheme="minorBidi" w:hint="eastAsia"/>
          <w:color w:val="auto"/>
          <w:sz w:val="20"/>
          <w:szCs w:val="20"/>
        </w:rPr>
        <w:t>・長崎県職員として懲戒免職の処分を受け、当該処分の日から２年を経過しない者</w:t>
      </w:r>
    </w:p>
    <w:p w14:paraId="23E8207C" w14:textId="77777777" w:rsidR="00DE72CF" w:rsidRPr="005A018C" w:rsidRDefault="0075384D" w:rsidP="00DE72CF">
      <w:pPr>
        <w:pStyle w:val="Default"/>
        <w:rPr>
          <w:rFonts w:ascii="ＭＳ 明朝" w:eastAsia="ＭＳ 明朝" w:hAnsi="ＭＳ 明朝" w:cstheme="minorBidi"/>
          <w:color w:val="auto"/>
          <w:sz w:val="20"/>
          <w:szCs w:val="20"/>
        </w:rPr>
      </w:pPr>
      <w:r w:rsidRPr="005A018C">
        <w:rPr>
          <w:rFonts w:ascii="ＭＳ 明朝" w:eastAsia="ＭＳ 明朝" w:hAnsi="ＭＳ 明朝" w:cstheme="minorBidi" w:hint="eastAsia"/>
          <w:color w:val="auto"/>
          <w:sz w:val="20"/>
          <w:szCs w:val="20"/>
        </w:rPr>
        <w:t xml:space="preserve">　　　</w:t>
      </w:r>
      <w:r w:rsidR="00DE72CF" w:rsidRPr="005A018C">
        <w:rPr>
          <w:rFonts w:ascii="ＭＳ 明朝" w:eastAsia="ＭＳ 明朝" w:hAnsi="ＭＳ 明朝" w:cstheme="minorBidi" w:hint="eastAsia"/>
          <w:color w:val="auto"/>
          <w:sz w:val="20"/>
          <w:szCs w:val="20"/>
        </w:rPr>
        <w:t>・人事委員会又は公平委員会の委員の職にあって、第</w:t>
      </w:r>
      <w:r w:rsidR="00DE72CF" w:rsidRPr="005A018C">
        <w:rPr>
          <w:rFonts w:ascii="ＭＳ 明朝" w:eastAsia="ＭＳ 明朝" w:hAnsi="ＭＳ 明朝" w:cstheme="minorBidi"/>
          <w:color w:val="auto"/>
          <w:sz w:val="20"/>
          <w:szCs w:val="20"/>
        </w:rPr>
        <w:t>60条から第63条までに規定する罪を犯し、</w:t>
      </w:r>
    </w:p>
    <w:p w14:paraId="1B3301C7" w14:textId="77777777" w:rsidR="00DE72CF" w:rsidRPr="005A018C" w:rsidRDefault="0075384D" w:rsidP="00DE72CF">
      <w:pPr>
        <w:pStyle w:val="Default"/>
        <w:rPr>
          <w:rFonts w:ascii="ＭＳ 明朝" w:eastAsia="ＭＳ 明朝" w:hAnsi="ＭＳ 明朝" w:cstheme="minorBidi"/>
          <w:color w:val="auto"/>
          <w:sz w:val="20"/>
          <w:szCs w:val="20"/>
        </w:rPr>
      </w:pPr>
      <w:r w:rsidRPr="005A018C">
        <w:rPr>
          <w:rFonts w:ascii="ＭＳ 明朝" w:eastAsia="ＭＳ 明朝" w:hAnsi="ＭＳ 明朝" w:cstheme="minorBidi" w:hint="eastAsia"/>
          <w:color w:val="auto"/>
          <w:sz w:val="20"/>
          <w:szCs w:val="20"/>
        </w:rPr>
        <w:t xml:space="preserve">　　　　</w:t>
      </w:r>
      <w:r w:rsidR="00DE72CF" w:rsidRPr="005A018C">
        <w:rPr>
          <w:rFonts w:ascii="ＭＳ 明朝" w:eastAsia="ＭＳ 明朝" w:hAnsi="ＭＳ 明朝" w:cstheme="minorBidi" w:hint="eastAsia"/>
          <w:color w:val="auto"/>
          <w:sz w:val="20"/>
          <w:szCs w:val="20"/>
        </w:rPr>
        <w:t>刑に処せられた者</w:t>
      </w:r>
    </w:p>
    <w:p w14:paraId="0ED7E2C6" w14:textId="77777777" w:rsidR="00DE72CF" w:rsidRPr="005A018C" w:rsidRDefault="0075384D" w:rsidP="00DE72CF">
      <w:pPr>
        <w:pStyle w:val="Default"/>
        <w:rPr>
          <w:rFonts w:ascii="ＭＳ 明朝" w:eastAsia="ＭＳ 明朝" w:hAnsi="ＭＳ 明朝" w:cstheme="minorBidi"/>
          <w:color w:val="auto"/>
          <w:sz w:val="20"/>
          <w:szCs w:val="20"/>
        </w:rPr>
      </w:pPr>
      <w:r w:rsidRPr="005A018C">
        <w:rPr>
          <w:rFonts w:ascii="ＭＳ 明朝" w:eastAsia="ＭＳ 明朝" w:hAnsi="ＭＳ 明朝" w:cstheme="minorBidi" w:hint="eastAsia"/>
          <w:color w:val="auto"/>
          <w:sz w:val="20"/>
          <w:szCs w:val="20"/>
        </w:rPr>
        <w:t xml:space="preserve">　　　</w:t>
      </w:r>
      <w:r w:rsidR="00DE72CF" w:rsidRPr="005A018C">
        <w:rPr>
          <w:rFonts w:ascii="ＭＳ 明朝" w:eastAsia="ＭＳ 明朝" w:hAnsi="ＭＳ 明朝" w:cstheme="minorBidi" w:hint="eastAsia"/>
          <w:color w:val="auto"/>
          <w:sz w:val="20"/>
          <w:szCs w:val="20"/>
        </w:rPr>
        <w:t>・日本国憲法又はその下に成立した政府を暴力で破壊することを主張する政党その他の団体を結成</w:t>
      </w:r>
    </w:p>
    <w:p w14:paraId="0B23713E" w14:textId="7AF2EDC7" w:rsidR="00DE72CF" w:rsidRPr="005A018C" w:rsidRDefault="0075384D" w:rsidP="00DE72CF">
      <w:pPr>
        <w:pStyle w:val="Default"/>
        <w:rPr>
          <w:rFonts w:ascii="ＭＳ 明朝" w:eastAsia="ＭＳ 明朝" w:hAnsi="ＭＳ 明朝" w:cstheme="minorBidi"/>
          <w:color w:val="auto"/>
          <w:sz w:val="20"/>
          <w:szCs w:val="20"/>
        </w:rPr>
      </w:pPr>
      <w:r w:rsidRPr="005A018C">
        <w:rPr>
          <w:rFonts w:ascii="ＭＳ 明朝" w:eastAsia="ＭＳ 明朝" w:hAnsi="ＭＳ 明朝" w:cstheme="minorBidi" w:hint="eastAsia"/>
          <w:color w:val="auto"/>
          <w:sz w:val="20"/>
          <w:szCs w:val="20"/>
        </w:rPr>
        <w:t xml:space="preserve">　　　　</w:t>
      </w:r>
      <w:r w:rsidR="00DE72CF" w:rsidRPr="005A018C">
        <w:rPr>
          <w:rFonts w:ascii="ＭＳ 明朝" w:eastAsia="ＭＳ 明朝" w:hAnsi="ＭＳ 明朝" w:cstheme="minorBidi" w:hint="eastAsia"/>
          <w:color w:val="auto"/>
          <w:sz w:val="20"/>
          <w:szCs w:val="20"/>
        </w:rPr>
        <w:t>し、又はこれに加入した者</w:t>
      </w:r>
    </w:p>
    <w:p w14:paraId="69BC0A8C" w14:textId="77777777" w:rsidR="0075384D" w:rsidRPr="00DE72CF" w:rsidRDefault="0075384D" w:rsidP="00DE72CF">
      <w:pPr>
        <w:pStyle w:val="Default"/>
        <w:rPr>
          <w:rFonts w:cstheme="minorBidi"/>
          <w:color w:val="auto"/>
          <w:sz w:val="20"/>
          <w:szCs w:val="20"/>
        </w:rPr>
      </w:pPr>
    </w:p>
    <w:p w14:paraId="6DED9172" w14:textId="77777777" w:rsidR="00DE72CF" w:rsidRPr="008319EB" w:rsidRDefault="00DE72CF" w:rsidP="00DE72CF">
      <w:pPr>
        <w:pStyle w:val="Default"/>
        <w:rPr>
          <w:rFonts w:cstheme="minorBidi"/>
          <w:color w:val="auto"/>
        </w:rPr>
      </w:pPr>
      <w:r w:rsidRPr="008319EB">
        <w:rPr>
          <w:rFonts w:cstheme="minorBidi" w:hint="eastAsia"/>
          <w:color w:val="auto"/>
        </w:rPr>
        <w:t>４</w:t>
      </w:r>
      <w:r w:rsidRPr="008319EB">
        <w:rPr>
          <w:rFonts w:cstheme="minorBidi"/>
          <w:color w:val="auto"/>
        </w:rPr>
        <w:t xml:space="preserve"> 募集する業務内容</w:t>
      </w:r>
    </w:p>
    <w:p w14:paraId="4DF1B488" w14:textId="77777777" w:rsidR="00DE72CF" w:rsidRPr="00DE72CF" w:rsidRDefault="00DE72CF" w:rsidP="00DE72CF">
      <w:pPr>
        <w:pStyle w:val="Default"/>
        <w:rPr>
          <w:rFonts w:cstheme="minorBidi"/>
          <w:color w:val="auto"/>
          <w:sz w:val="20"/>
          <w:szCs w:val="20"/>
        </w:rPr>
      </w:pPr>
    </w:p>
    <w:p w14:paraId="4CA79175" w14:textId="37DEB296" w:rsidR="00DE72CF" w:rsidRPr="0075384D" w:rsidRDefault="0075384D" w:rsidP="00DE72CF">
      <w:pPr>
        <w:pStyle w:val="Default"/>
        <w:rPr>
          <w:rFonts w:cstheme="minorBidi"/>
          <w:color w:val="auto"/>
        </w:rPr>
      </w:pPr>
      <w:r>
        <w:rPr>
          <w:rFonts w:cstheme="minorBidi" w:hint="eastAsia"/>
          <w:color w:val="auto"/>
          <w:sz w:val="20"/>
          <w:szCs w:val="20"/>
        </w:rPr>
        <w:t xml:space="preserve">　　</w:t>
      </w:r>
      <w:r w:rsidR="002E2081" w:rsidRPr="002E2081">
        <w:rPr>
          <w:rFonts w:cstheme="minorBidi" w:hint="eastAsia"/>
          <w:color w:val="auto"/>
        </w:rPr>
        <w:t>研究の</w:t>
      </w:r>
      <w:r w:rsidR="009B39CC" w:rsidRPr="009B39CC">
        <w:rPr>
          <w:rFonts w:cstheme="minorBidi" w:hint="eastAsia"/>
          <w:color w:val="auto"/>
        </w:rPr>
        <w:t>事務補助</w:t>
      </w:r>
      <w:r w:rsidR="009B39CC">
        <w:rPr>
          <w:rFonts w:cstheme="minorBidi" w:hint="eastAsia"/>
          <w:color w:val="auto"/>
        </w:rPr>
        <w:t>業務並びに</w:t>
      </w:r>
      <w:r w:rsidRPr="0075384D">
        <w:rPr>
          <w:rFonts w:cstheme="minorBidi" w:hint="eastAsia"/>
          <w:color w:val="auto"/>
        </w:rPr>
        <w:t>計測補助、</w:t>
      </w:r>
      <w:r>
        <w:rPr>
          <w:rFonts w:cstheme="minorBidi" w:hint="eastAsia"/>
          <w:color w:val="auto"/>
        </w:rPr>
        <w:t>給餌・清掃、器具の洗浄</w:t>
      </w:r>
      <w:r w:rsidR="00DE72CF" w:rsidRPr="0075384D">
        <w:rPr>
          <w:rFonts w:cstheme="minorBidi" w:hint="eastAsia"/>
          <w:color w:val="auto"/>
        </w:rPr>
        <w:t>等の</w:t>
      </w:r>
      <w:r w:rsidRPr="0075384D">
        <w:rPr>
          <w:rFonts w:cstheme="minorBidi" w:hint="eastAsia"/>
          <w:color w:val="auto"/>
        </w:rPr>
        <w:t>研究</w:t>
      </w:r>
      <w:r w:rsidR="00DE72CF" w:rsidRPr="0075384D">
        <w:rPr>
          <w:rFonts w:cstheme="minorBidi" w:hint="eastAsia"/>
          <w:color w:val="auto"/>
        </w:rPr>
        <w:t>補助業務</w:t>
      </w:r>
    </w:p>
    <w:p w14:paraId="53841D5B" w14:textId="77777777" w:rsidR="009C0DC6" w:rsidRDefault="009C0DC6" w:rsidP="009C0DC6">
      <w:pPr>
        <w:pStyle w:val="Default"/>
        <w:rPr>
          <w:rFonts w:cstheme="minorBidi"/>
          <w:color w:val="auto"/>
          <w:sz w:val="20"/>
          <w:szCs w:val="20"/>
        </w:rPr>
      </w:pPr>
      <w:r>
        <w:rPr>
          <w:rFonts w:cstheme="minorBidi"/>
          <w:color w:val="auto"/>
          <w:sz w:val="20"/>
          <w:szCs w:val="20"/>
        </w:rPr>
        <w:t xml:space="preserve"> </w:t>
      </w:r>
    </w:p>
    <w:p w14:paraId="0E66FC76" w14:textId="77777777" w:rsidR="00501A67" w:rsidRDefault="00501A67" w:rsidP="009C0DC6">
      <w:pPr>
        <w:pStyle w:val="Default"/>
        <w:rPr>
          <w:rFonts w:cstheme="minorBidi"/>
          <w:color w:val="auto"/>
          <w:sz w:val="20"/>
          <w:szCs w:val="20"/>
        </w:rPr>
      </w:pPr>
    </w:p>
    <w:p w14:paraId="1FEFEA86" w14:textId="77777777" w:rsidR="00501A67" w:rsidRDefault="00501A67" w:rsidP="009C0DC6">
      <w:pPr>
        <w:pStyle w:val="Default"/>
        <w:rPr>
          <w:rFonts w:cstheme="minorBidi"/>
          <w:color w:val="auto"/>
          <w:sz w:val="20"/>
          <w:szCs w:val="20"/>
        </w:rPr>
      </w:pPr>
    </w:p>
    <w:p w14:paraId="5204DE3C" w14:textId="77777777" w:rsidR="00501A67" w:rsidRDefault="00501A67" w:rsidP="009C0DC6">
      <w:pPr>
        <w:pStyle w:val="Default"/>
        <w:rPr>
          <w:rFonts w:cstheme="minorBidi"/>
          <w:color w:val="auto"/>
          <w:sz w:val="20"/>
          <w:szCs w:val="20"/>
        </w:rPr>
      </w:pPr>
    </w:p>
    <w:p w14:paraId="1FCE8F8C" w14:textId="77777777" w:rsidR="00501A67" w:rsidRDefault="00501A67" w:rsidP="009C0DC6">
      <w:pPr>
        <w:pStyle w:val="Default"/>
        <w:rPr>
          <w:rFonts w:cstheme="minorBidi"/>
          <w:color w:val="auto"/>
          <w:sz w:val="20"/>
          <w:szCs w:val="20"/>
        </w:rPr>
      </w:pPr>
    </w:p>
    <w:tbl>
      <w:tblPr>
        <w:tblpPr w:leftFromText="142" w:rightFromText="142" w:vertAnchor="text" w:tblpX="71" w:tblpY="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497"/>
      </w:tblGrid>
      <w:tr w:rsidR="00501A67" w14:paraId="0CF4E840" w14:textId="77777777" w:rsidTr="00E000FC">
        <w:trPr>
          <w:trHeight w:val="550"/>
        </w:trPr>
        <w:tc>
          <w:tcPr>
            <w:tcW w:w="1413" w:type="dxa"/>
            <w:vAlign w:val="center"/>
          </w:tcPr>
          <w:p w14:paraId="5265A8FA" w14:textId="77777777" w:rsidR="00501A67" w:rsidRPr="00265A16" w:rsidRDefault="004B3B86" w:rsidP="008319EB">
            <w:pPr>
              <w:pStyle w:val="Default"/>
              <w:jc w:val="center"/>
              <w:rPr>
                <w:rFonts w:cstheme="minorBidi"/>
                <w:color w:val="auto"/>
                <w:sz w:val="28"/>
                <w:szCs w:val="28"/>
              </w:rPr>
            </w:pPr>
            <w:r w:rsidRPr="00265A16">
              <w:rPr>
                <w:rFonts w:cstheme="minorBidi" w:hint="eastAsia"/>
                <w:color w:val="auto"/>
                <w:sz w:val="28"/>
                <w:szCs w:val="28"/>
              </w:rPr>
              <w:lastRenderedPageBreak/>
              <w:t>受付期間</w:t>
            </w:r>
          </w:p>
        </w:tc>
        <w:tc>
          <w:tcPr>
            <w:tcW w:w="8497" w:type="dxa"/>
            <w:vAlign w:val="center"/>
          </w:tcPr>
          <w:p w14:paraId="211064BA" w14:textId="6FD649E5" w:rsidR="00501A67" w:rsidRPr="00265A16" w:rsidRDefault="004B3B86" w:rsidP="008319EB">
            <w:pPr>
              <w:pStyle w:val="Default"/>
              <w:jc w:val="center"/>
              <w:rPr>
                <w:rFonts w:cstheme="minorBidi"/>
                <w:color w:val="auto"/>
                <w:sz w:val="22"/>
                <w:szCs w:val="22"/>
              </w:rPr>
            </w:pPr>
            <w:r w:rsidRPr="00265A16">
              <w:rPr>
                <w:rFonts w:cstheme="minorBidi" w:hint="eastAsia"/>
                <w:color w:val="auto"/>
                <w:sz w:val="22"/>
                <w:szCs w:val="22"/>
              </w:rPr>
              <w:t>令和</w:t>
            </w:r>
            <w:r w:rsidR="00EF6BDB">
              <w:rPr>
                <w:rFonts w:cstheme="minorBidi" w:hint="eastAsia"/>
                <w:color w:val="auto"/>
                <w:sz w:val="22"/>
                <w:szCs w:val="22"/>
              </w:rPr>
              <w:t>7</w:t>
            </w:r>
            <w:r w:rsidRPr="00265A16">
              <w:rPr>
                <w:rFonts w:cstheme="minorBidi" w:hint="eastAsia"/>
                <w:color w:val="auto"/>
                <w:sz w:val="22"/>
                <w:szCs w:val="22"/>
              </w:rPr>
              <w:t>年1月</w:t>
            </w:r>
            <w:r w:rsidR="00AF08F2">
              <w:rPr>
                <w:rFonts w:cstheme="minorBidi" w:hint="eastAsia"/>
                <w:color w:val="auto"/>
                <w:sz w:val="22"/>
                <w:szCs w:val="22"/>
              </w:rPr>
              <w:t>2</w:t>
            </w:r>
            <w:r w:rsidR="00EF6BDB">
              <w:rPr>
                <w:rFonts w:cstheme="minorBidi" w:hint="eastAsia"/>
                <w:color w:val="auto"/>
                <w:sz w:val="22"/>
                <w:szCs w:val="22"/>
              </w:rPr>
              <w:t>7</w:t>
            </w:r>
            <w:r w:rsidRPr="00265A16">
              <w:rPr>
                <w:rFonts w:cstheme="minorBidi" w:hint="eastAsia"/>
                <w:color w:val="auto"/>
                <w:sz w:val="22"/>
                <w:szCs w:val="22"/>
              </w:rPr>
              <w:t>日から令和</w:t>
            </w:r>
            <w:r w:rsidR="00EF6BDB">
              <w:rPr>
                <w:rFonts w:cstheme="minorBidi" w:hint="eastAsia"/>
                <w:color w:val="auto"/>
                <w:sz w:val="22"/>
                <w:szCs w:val="22"/>
              </w:rPr>
              <w:t>7</w:t>
            </w:r>
            <w:r w:rsidRPr="00265A16">
              <w:rPr>
                <w:rFonts w:cstheme="minorBidi" w:hint="eastAsia"/>
                <w:color w:val="auto"/>
                <w:sz w:val="22"/>
                <w:szCs w:val="22"/>
              </w:rPr>
              <w:t>年</w:t>
            </w:r>
            <w:r w:rsidR="00EF6BDB">
              <w:rPr>
                <w:rFonts w:cstheme="minorBidi" w:hint="eastAsia"/>
                <w:color w:val="auto"/>
                <w:sz w:val="22"/>
                <w:szCs w:val="22"/>
              </w:rPr>
              <w:t>2</w:t>
            </w:r>
            <w:r w:rsidRPr="00265A16">
              <w:rPr>
                <w:rFonts w:cstheme="minorBidi" w:hint="eastAsia"/>
                <w:color w:val="auto"/>
                <w:sz w:val="22"/>
                <w:szCs w:val="22"/>
              </w:rPr>
              <w:t>月</w:t>
            </w:r>
            <w:r w:rsidR="00EF6BDB">
              <w:rPr>
                <w:rFonts w:cstheme="minorBidi" w:hint="eastAsia"/>
                <w:color w:val="auto"/>
                <w:sz w:val="22"/>
                <w:szCs w:val="22"/>
              </w:rPr>
              <w:t>7</w:t>
            </w:r>
            <w:r w:rsidRPr="00265A16">
              <w:rPr>
                <w:rFonts w:cstheme="minorBidi" w:hint="eastAsia"/>
                <w:color w:val="auto"/>
                <w:sz w:val="22"/>
                <w:szCs w:val="22"/>
              </w:rPr>
              <w:t>日</w:t>
            </w:r>
            <w:r w:rsidR="00265A16">
              <w:rPr>
                <w:rFonts w:cstheme="minorBidi" w:hint="eastAsia"/>
                <w:color w:val="auto"/>
                <w:sz w:val="22"/>
                <w:szCs w:val="22"/>
              </w:rPr>
              <w:t>（申込書</w:t>
            </w:r>
            <w:r w:rsidR="00EF6BDB">
              <w:rPr>
                <w:rFonts w:cstheme="minorBidi" w:hint="eastAsia"/>
                <w:color w:val="auto"/>
                <w:sz w:val="22"/>
                <w:szCs w:val="22"/>
              </w:rPr>
              <w:t>2</w:t>
            </w:r>
            <w:r w:rsidR="00265A16">
              <w:rPr>
                <w:rFonts w:cstheme="minorBidi" w:hint="eastAsia"/>
                <w:color w:val="auto"/>
                <w:sz w:val="22"/>
                <w:szCs w:val="22"/>
              </w:rPr>
              <w:t>月</w:t>
            </w:r>
            <w:r w:rsidR="00EF6BDB">
              <w:rPr>
                <w:rFonts w:cstheme="minorBidi" w:hint="eastAsia"/>
                <w:color w:val="auto"/>
                <w:sz w:val="22"/>
                <w:szCs w:val="22"/>
              </w:rPr>
              <w:t>7</w:t>
            </w:r>
            <w:r w:rsidR="00265A16">
              <w:rPr>
                <w:rFonts w:cstheme="minorBidi" w:hint="eastAsia"/>
                <w:color w:val="auto"/>
                <w:sz w:val="22"/>
                <w:szCs w:val="22"/>
              </w:rPr>
              <w:t>日（金)必着）</w:t>
            </w:r>
          </w:p>
        </w:tc>
      </w:tr>
      <w:tr w:rsidR="00501A67" w14:paraId="6FE247FC" w14:textId="77777777" w:rsidTr="00E000FC">
        <w:trPr>
          <w:trHeight w:val="5918"/>
        </w:trPr>
        <w:tc>
          <w:tcPr>
            <w:tcW w:w="1413" w:type="dxa"/>
            <w:vAlign w:val="center"/>
          </w:tcPr>
          <w:p w14:paraId="2A7E86F7" w14:textId="77777777" w:rsidR="00C95E76" w:rsidRPr="00753E23" w:rsidRDefault="00C95E76" w:rsidP="00E000FC">
            <w:pPr>
              <w:pStyle w:val="Default"/>
              <w:jc w:val="center"/>
              <w:rPr>
                <w:rFonts w:ascii="ＭＳ 明朝" w:eastAsia="ＭＳ 明朝" w:hAnsi="ＭＳ 明朝" w:cstheme="minorBidi"/>
                <w:color w:val="auto"/>
                <w:sz w:val="22"/>
                <w:szCs w:val="22"/>
              </w:rPr>
            </w:pPr>
            <w:r w:rsidRPr="00753E23">
              <w:rPr>
                <w:rFonts w:ascii="ＭＳ 明朝" w:eastAsia="ＭＳ 明朝" w:hAnsi="ＭＳ 明朝" w:cstheme="minorBidi" w:hint="eastAsia"/>
                <w:color w:val="auto"/>
                <w:sz w:val="22"/>
                <w:szCs w:val="22"/>
              </w:rPr>
              <w:t>試験の申込</w:t>
            </w:r>
          </w:p>
          <w:p w14:paraId="530C6F8C" w14:textId="77777777" w:rsidR="00C95E76" w:rsidRPr="00753E23" w:rsidRDefault="00C95E76" w:rsidP="00E000FC">
            <w:pPr>
              <w:pStyle w:val="Default"/>
              <w:jc w:val="center"/>
              <w:rPr>
                <w:rFonts w:ascii="ＭＳ 明朝" w:eastAsia="ＭＳ 明朝" w:hAnsi="ＭＳ 明朝" w:cstheme="minorBidi"/>
                <w:color w:val="auto"/>
                <w:sz w:val="22"/>
                <w:szCs w:val="22"/>
              </w:rPr>
            </w:pPr>
            <w:r w:rsidRPr="00753E23">
              <w:rPr>
                <w:rFonts w:ascii="ＭＳ 明朝" w:eastAsia="ＭＳ 明朝" w:hAnsi="ＭＳ 明朝" w:cstheme="minorBidi" w:hint="eastAsia"/>
                <w:color w:val="auto"/>
                <w:sz w:val="22"/>
                <w:szCs w:val="22"/>
              </w:rPr>
              <w:t>方法及び申</w:t>
            </w:r>
          </w:p>
          <w:p w14:paraId="1F202215" w14:textId="77777777" w:rsidR="00501A67" w:rsidRDefault="00C95E76" w:rsidP="00E000FC">
            <w:pPr>
              <w:pStyle w:val="Default"/>
              <w:jc w:val="center"/>
              <w:rPr>
                <w:rFonts w:cstheme="minorBidi"/>
                <w:color w:val="auto"/>
                <w:sz w:val="20"/>
                <w:szCs w:val="20"/>
              </w:rPr>
            </w:pPr>
            <w:r w:rsidRPr="00753E23">
              <w:rPr>
                <w:rFonts w:ascii="ＭＳ 明朝" w:eastAsia="ＭＳ 明朝" w:hAnsi="ＭＳ 明朝" w:cstheme="minorBidi" w:hint="eastAsia"/>
                <w:color w:val="auto"/>
                <w:sz w:val="22"/>
                <w:szCs w:val="22"/>
              </w:rPr>
              <w:t>込上の注意</w:t>
            </w:r>
          </w:p>
        </w:tc>
        <w:tc>
          <w:tcPr>
            <w:tcW w:w="8497" w:type="dxa"/>
          </w:tcPr>
          <w:p w14:paraId="2EC83966" w14:textId="77777777" w:rsidR="00666F46" w:rsidRDefault="00666F46" w:rsidP="00753E23">
            <w:pPr>
              <w:pStyle w:val="Default"/>
              <w:rPr>
                <w:rFonts w:ascii="ＭＳ 明朝" w:eastAsia="ＭＳ 明朝" w:hAnsi="Century" w:cs="ＭＳ 明朝"/>
                <w:sz w:val="23"/>
                <w:szCs w:val="23"/>
              </w:rPr>
            </w:pPr>
          </w:p>
          <w:p w14:paraId="524ED99E" w14:textId="77777777" w:rsidR="00753E23" w:rsidRPr="00753E23" w:rsidRDefault="00753E23" w:rsidP="00753E23">
            <w:pPr>
              <w:pStyle w:val="Default"/>
              <w:rPr>
                <w:rFonts w:ascii="ＭＳ 明朝" w:eastAsia="ＭＳ 明朝" w:hAnsi="Century" w:cs="ＭＳ 明朝"/>
                <w:sz w:val="23"/>
                <w:szCs w:val="23"/>
              </w:rPr>
            </w:pPr>
            <w:r w:rsidRPr="00753E23">
              <w:rPr>
                <w:rFonts w:ascii="ＭＳ 明朝" w:eastAsia="ＭＳ 明朝" w:hAnsi="Century" w:cs="ＭＳ 明朝" w:hint="eastAsia"/>
                <w:sz w:val="23"/>
                <w:szCs w:val="23"/>
              </w:rPr>
              <w:t>（１）提出書類</w:t>
            </w:r>
          </w:p>
          <w:p w14:paraId="35FF5AE4" w14:textId="77777777" w:rsidR="00753E23" w:rsidRDefault="00E000FC" w:rsidP="00753E23">
            <w:pPr>
              <w:pStyle w:val="Default"/>
              <w:rPr>
                <w:rFonts w:ascii="ＭＳ 明朝" w:eastAsia="ＭＳ 明朝" w:hAnsi="Century" w:cs="ＭＳ 明朝"/>
                <w:sz w:val="23"/>
                <w:szCs w:val="23"/>
              </w:rPr>
            </w:pPr>
            <w:r>
              <w:rPr>
                <w:rFonts w:ascii="ＭＳ 明朝" w:eastAsia="ＭＳ 明朝" w:hAnsi="Century" w:cs="ＭＳ 明朝" w:hint="eastAsia"/>
                <w:sz w:val="23"/>
                <w:szCs w:val="23"/>
              </w:rPr>
              <w:t xml:space="preserve">　　</w:t>
            </w:r>
            <w:r w:rsidR="00753E23" w:rsidRPr="00753E23">
              <w:rPr>
                <w:rFonts w:ascii="ＭＳ 明朝" w:eastAsia="ＭＳ 明朝" w:hAnsi="Century" w:cs="ＭＳ 明朝" w:hint="eastAsia"/>
                <w:sz w:val="23"/>
                <w:szCs w:val="23"/>
              </w:rPr>
              <w:t>会計年度任用職員</w:t>
            </w:r>
            <w:r w:rsidR="00753E23" w:rsidRPr="00753E23">
              <w:rPr>
                <w:rFonts w:ascii="ＭＳ 明朝" w:eastAsia="ＭＳ 明朝" w:hAnsi="Century" w:cs="ＭＳ 明朝"/>
                <w:sz w:val="23"/>
                <w:szCs w:val="23"/>
              </w:rPr>
              <w:t>(事務補助)登録選考試験受験申込書</w:t>
            </w:r>
          </w:p>
          <w:p w14:paraId="204EA42A" w14:textId="77777777" w:rsidR="008319EB" w:rsidRPr="00753E23" w:rsidRDefault="008319EB" w:rsidP="00753E23">
            <w:pPr>
              <w:pStyle w:val="Default"/>
              <w:rPr>
                <w:rFonts w:ascii="ＭＳ 明朝" w:eastAsia="ＭＳ 明朝" w:hAnsi="Century" w:cs="ＭＳ 明朝"/>
                <w:sz w:val="23"/>
                <w:szCs w:val="23"/>
              </w:rPr>
            </w:pPr>
          </w:p>
          <w:p w14:paraId="03FC8FBE" w14:textId="77777777" w:rsidR="00753E23" w:rsidRPr="00753E23" w:rsidRDefault="00753E23" w:rsidP="00753E23">
            <w:pPr>
              <w:pStyle w:val="Default"/>
              <w:rPr>
                <w:rFonts w:ascii="ＭＳ 明朝" w:eastAsia="ＭＳ 明朝" w:hAnsi="Century" w:cs="ＭＳ 明朝"/>
                <w:sz w:val="23"/>
                <w:szCs w:val="23"/>
              </w:rPr>
            </w:pPr>
            <w:r w:rsidRPr="00753E23">
              <w:rPr>
                <w:rFonts w:ascii="ＭＳ 明朝" w:eastAsia="ＭＳ 明朝" w:hAnsi="Century" w:cs="ＭＳ 明朝" w:hint="eastAsia"/>
                <w:sz w:val="23"/>
                <w:szCs w:val="23"/>
              </w:rPr>
              <w:t>（２）申込先</w:t>
            </w:r>
          </w:p>
          <w:p w14:paraId="0B230D25" w14:textId="77777777" w:rsidR="00753E23" w:rsidRPr="00753E23" w:rsidRDefault="00E000FC" w:rsidP="00096AC1">
            <w:pPr>
              <w:pStyle w:val="Default"/>
              <w:rPr>
                <w:rFonts w:ascii="ＭＳ 明朝" w:eastAsia="ＭＳ 明朝" w:hAnsi="Century" w:cs="ＭＳ 明朝"/>
                <w:sz w:val="23"/>
                <w:szCs w:val="23"/>
              </w:rPr>
            </w:pPr>
            <w:r>
              <w:rPr>
                <w:rFonts w:ascii="ＭＳ 明朝" w:eastAsia="ＭＳ 明朝" w:hAnsi="Century" w:cs="ＭＳ 明朝" w:hint="eastAsia"/>
                <w:sz w:val="23"/>
                <w:szCs w:val="23"/>
              </w:rPr>
              <w:t xml:space="preserve">　　</w:t>
            </w:r>
            <w:r w:rsidR="00096AC1">
              <w:rPr>
                <w:rFonts w:ascii="ＭＳ 明朝" w:eastAsia="ＭＳ 明朝" w:hAnsi="Century" w:cs="ＭＳ 明朝" w:hint="eastAsia"/>
                <w:sz w:val="23"/>
                <w:szCs w:val="23"/>
              </w:rPr>
              <w:t>下記事務所</w:t>
            </w:r>
            <w:r w:rsidR="00753E23" w:rsidRPr="00753E23">
              <w:rPr>
                <w:rFonts w:ascii="ＭＳ 明朝" w:eastAsia="ＭＳ 明朝" w:hAnsi="Century" w:cs="ＭＳ 明朝" w:hint="eastAsia"/>
                <w:sz w:val="23"/>
                <w:szCs w:val="23"/>
              </w:rPr>
              <w:t>へ持参又は郵送してください。</w:t>
            </w:r>
            <w:r>
              <w:rPr>
                <w:rFonts w:ascii="ＭＳ 明朝" w:eastAsia="ＭＳ 明朝" w:hAnsi="Century" w:cs="ＭＳ 明朝" w:hint="eastAsia"/>
                <w:sz w:val="23"/>
                <w:szCs w:val="23"/>
              </w:rPr>
              <w:t xml:space="preserve">　　</w:t>
            </w:r>
          </w:p>
          <w:p w14:paraId="5ABC02DB" w14:textId="77777777" w:rsidR="001F2E73" w:rsidRDefault="00E000FC" w:rsidP="00753E23">
            <w:pPr>
              <w:pStyle w:val="Default"/>
              <w:rPr>
                <w:rFonts w:ascii="ＭＳ 明朝" w:eastAsia="ＭＳ 明朝" w:hAnsi="Century" w:cs="ＭＳ 明朝"/>
                <w:sz w:val="23"/>
                <w:szCs w:val="23"/>
              </w:rPr>
            </w:pPr>
            <w:r>
              <w:rPr>
                <w:rFonts w:ascii="ＭＳ 明朝" w:eastAsia="ＭＳ 明朝" w:hAnsi="Century" w:cs="ＭＳ 明朝" w:hint="eastAsia"/>
                <w:sz w:val="23"/>
                <w:szCs w:val="23"/>
              </w:rPr>
              <w:t xml:space="preserve">　　</w:t>
            </w:r>
            <w:r w:rsidR="00753E23" w:rsidRPr="00753E23">
              <w:rPr>
                <w:rFonts w:ascii="ＭＳ 明朝" w:eastAsia="ＭＳ 明朝" w:hAnsi="Century" w:cs="ＭＳ 明朝" w:hint="eastAsia"/>
                <w:sz w:val="23"/>
                <w:szCs w:val="23"/>
              </w:rPr>
              <w:t>〒</w:t>
            </w:r>
            <w:r w:rsidR="00753E23" w:rsidRPr="00753E23">
              <w:rPr>
                <w:rFonts w:ascii="ＭＳ 明朝" w:eastAsia="ＭＳ 明朝" w:hAnsi="Century" w:cs="ＭＳ 明朝"/>
                <w:sz w:val="23"/>
                <w:szCs w:val="23"/>
              </w:rPr>
              <w:t>85</w:t>
            </w:r>
            <w:r w:rsidR="001F2E73">
              <w:rPr>
                <w:rFonts w:ascii="ＭＳ 明朝" w:eastAsia="ＭＳ 明朝" w:hAnsi="Century" w:cs="ＭＳ 明朝"/>
                <w:sz w:val="23"/>
                <w:szCs w:val="23"/>
              </w:rPr>
              <w:t>1</w:t>
            </w:r>
            <w:r w:rsidR="00753E23" w:rsidRPr="00753E23">
              <w:rPr>
                <w:rFonts w:ascii="ＭＳ 明朝" w:eastAsia="ＭＳ 明朝" w:hAnsi="Century" w:cs="ＭＳ 明朝"/>
                <w:sz w:val="23"/>
                <w:szCs w:val="23"/>
              </w:rPr>
              <w:t>-</w:t>
            </w:r>
            <w:r w:rsidR="001F2E73">
              <w:rPr>
                <w:rFonts w:ascii="ＭＳ 明朝" w:eastAsia="ＭＳ 明朝" w:hAnsi="Century" w:cs="ＭＳ 明朝"/>
                <w:sz w:val="23"/>
                <w:szCs w:val="23"/>
              </w:rPr>
              <w:t>2213</w:t>
            </w:r>
            <w:r w:rsidR="001F2E73">
              <w:rPr>
                <w:rFonts w:ascii="ＭＳ 明朝" w:eastAsia="ＭＳ 明朝" w:hAnsi="Century" w:cs="ＭＳ 明朝" w:hint="eastAsia"/>
                <w:sz w:val="23"/>
                <w:szCs w:val="23"/>
              </w:rPr>
              <w:t xml:space="preserve">　長崎市多以良町１５５１－４</w:t>
            </w:r>
          </w:p>
          <w:p w14:paraId="79C67128" w14:textId="77777777" w:rsidR="00753E23" w:rsidRDefault="001F2E73" w:rsidP="00753E23">
            <w:pPr>
              <w:pStyle w:val="Default"/>
              <w:rPr>
                <w:rFonts w:ascii="ＭＳ 明朝" w:eastAsia="ＭＳ 明朝" w:hAnsi="Century" w:cs="ＭＳ 明朝"/>
                <w:sz w:val="23"/>
                <w:szCs w:val="23"/>
              </w:rPr>
            </w:pPr>
            <w:r>
              <w:rPr>
                <w:rFonts w:ascii="ＭＳ 明朝" w:eastAsia="ＭＳ 明朝" w:hAnsi="Century" w:cs="ＭＳ 明朝" w:hint="eastAsia"/>
                <w:sz w:val="23"/>
                <w:szCs w:val="23"/>
              </w:rPr>
              <w:t xml:space="preserve">　　　　　　　　</w:t>
            </w:r>
            <w:r w:rsidR="00753E23" w:rsidRPr="00753E23">
              <w:rPr>
                <w:rFonts w:ascii="ＭＳ 明朝" w:eastAsia="ＭＳ 明朝" w:hAnsi="Century" w:cs="ＭＳ 明朝"/>
                <w:sz w:val="23"/>
                <w:szCs w:val="23"/>
              </w:rPr>
              <w:t>長崎県</w:t>
            </w:r>
            <w:r>
              <w:rPr>
                <w:rFonts w:ascii="ＭＳ 明朝" w:eastAsia="ＭＳ 明朝" w:hAnsi="Century" w:cs="ＭＳ 明朝" w:hint="eastAsia"/>
                <w:sz w:val="23"/>
                <w:szCs w:val="23"/>
              </w:rPr>
              <w:t>総合水産試験場　管理部総務課</w:t>
            </w:r>
          </w:p>
          <w:p w14:paraId="4CF0176C" w14:textId="77777777" w:rsidR="00E000FC" w:rsidRPr="00753E23" w:rsidRDefault="00E000FC" w:rsidP="00753E23">
            <w:pPr>
              <w:pStyle w:val="Default"/>
              <w:rPr>
                <w:rFonts w:ascii="ＭＳ 明朝" w:eastAsia="ＭＳ 明朝" w:hAnsi="Century" w:cs="ＭＳ 明朝"/>
                <w:sz w:val="23"/>
                <w:szCs w:val="23"/>
              </w:rPr>
            </w:pPr>
          </w:p>
          <w:p w14:paraId="31BF68DF" w14:textId="77777777" w:rsidR="00753E23" w:rsidRPr="00E000FC" w:rsidRDefault="00753E23" w:rsidP="00753E23">
            <w:pPr>
              <w:pStyle w:val="Default"/>
              <w:rPr>
                <w:rFonts w:ascii="ＭＳ 明朝" w:eastAsia="ＭＳ 明朝" w:hAnsi="Century" w:cs="ＭＳ 明朝"/>
                <w:sz w:val="22"/>
                <w:szCs w:val="22"/>
              </w:rPr>
            </w:pPr>
            <w:r w:rsidRPr="00E000FC">
              <w:rPr>
                <w:rFonts w:ascii="ＭＳ 明朝" w:eastAsia="ＭＳ 明朝" w:hAnsi="Century" w:cs="ＭＳ 明朝" w:hint="eastAsia"/>
                <w:sz w:val="22"/>
                <w:szCs w:val="22"/>
              </w:rPr>
              <w:t>※郵送の場合</w:t>
            </w:r>
          </w:p>
          <w:p w14:paraId="1726F64D" w14:textId="77777777" w:rsidR="00753E23" w:rsidRPr="00E000FC" w:rsidRDefault="00E000FC" w:rsidP="00753E23">
            <w:pPr>
              <w:pStyle w:val="Default"/>
              <w:rPr>
                <w:rFonts w:ascii="ＭＳ 明朝" w:eastAsia="ＭＳ 明朝" w:hAnsi="Century" w:cs="ＭＳ 明朝"/>
                <w:sz w:val="22"/>
                <w:szCs w:val="22"/>
              </w:rPr>
            </w:pPr>
            <w:r>
              <w:rPr>
                <w:rFonts w:ascii="ＭＳ 明朝" w:eastAsia="ＭＳ 明朝" w:hAnsi="Century" w:cs="ＭＳ 明朝" w:hint="eastAsia"/>
                <w:sz w:val="22"/>
                <w:szCs w:val="22"/>
              </w:rPr>
              <w:t xml:space="preserve">　　</w:t>
            </w:r>
            <w:r w:rsidR="00753E23" w:rsidRPr="00E000FC">
              <w:rPr>
                <w:rFonts w:ascii="ＭＳ 明朝" w:eastAsia="ＭＳ 明朝" w:hAnsi="Century" w:cs="ＭＳ 明朝" w:hint="eastAsia"/>
                <w:sz w:val="22"/>
                <w:szCs w:val="22"/>
              </w:rPr>
              <w:t>封筒の表に「会計年度任用職員（事務補助）登録選考試験受験申込書在中」と</w:t>
            </w:r>
          </w:p>
          <w:p w14:paraId="4CC39FCB" w14:textId="77777777" w:rsidR="00753E23" w:rsidRPr="00E000FC" w:rsidRDefault="00E000FC" w:rsidP="00753E23">
            <w:pPr>
              <w:pStyle w:val="Default"/>
              <w:rPr>
                <w:rFonts w:ascii="ＭＳ 明朝" w:eastAsia="ＭＳ 明朝" w:hAnsi="Century" w:cs="ＭＳ 明朝"/>
                <w:sz w:val="22"/>
                <w:szCs w:val="22"/>
              </w:rPr>
            </w:pPr>
            <w:r>
              <w:rPr>
                <w:rFonts w:ascii="ＭＳ 明朝" w:eastAsia="ＭＳ 明朝" w:hAnsi="Century" w:cs="ＭＳ 明朝" w:hint="eastAsia"/>
                <w:sz w:val="22"/>
                <w:szCs w:val="22"/>
              </w:rPr>
              <w:t xml:space="preserve">　　</w:t>
            </w:r>
            <w:r w:rsidR="00753E23" w:rsidRPr="00E000FC">
              <w:rPr>
                <w:rFonts w:ascii="ＭＳ 明朝" w:eastAsia="ＭＳ 明朝" w:hAnsi="Century" w:cs="ＭＳ 明朝" w:hint="eastAsia"/>
                <w:sz w:val="22"/>
                <w:szCs w:val="22"/>
              </w:rPr>
              <w:t>朱書きし、封筒の裏には住所・氏名を必ず書いてください。</w:t>
            </w:r>
          </w:p>
          <w:p w14:paraId="07D614F4" w14:textId="77777777" w:rsidR="00753E23" w:rsidRPr="00E000FC" w:rsidRDefault="00753E23" w:rsidP="00753E23">
            <w:pPr>
              <w:pStyle w:val="Default"/>
              <w:rPr>
                <w:rFonts w:ascii="ＭＳ 明朝" w:eastAsia="ＭＳ 明朝" w:hAnsi="Century" w:cs="ＭＳ 明朝"/>
                <w:sz w:val="22"/>
                <w:szCs w:val="22"/>
              </w:rPr>
            </w:pPr>
            <w:r w:rsidRPr="00E000FC">
              <w:rPr>
                <w:rFonts w:ascii="ＭＳ 明朝" w:eastAsia="ＭＳ 明朝" w:hAnsi="Century" w:cs="ＭＳ 明朝" w:hint="eastAsia"/>
                <w:sz w:val="22"/>
                <w:szCs w:val="22"/>
              </w:rPr>
              <w:t>※持参の場合</w:t>
            </w:r>
          </w:p>
          <w:p w14:paraId="3AEE7ED3" w14:textId="77777777" w:rsidR="00753E23" w:rsidRPr="00E000FC" w:rsidRDefault="00E000FC" w:rsidP="00753E23">
            <w:pPr>
              <w:pStyle w:val="Default"/>
              <w:rPr>
                <w:rFonts w:ascii="ＭＳ 明朝" w:eastAsia="ＭＳ 明朝" w:hAnsi="Century" w:cs="ＭＳ 明朝"/>
                <w:sz w:val="22"/>
                <w:szCs w:val="22"/>
              </w:rPr>
            </w:pPr>
            <w:r>
              <w:rPr>
                <w:rFonts w:ascii="ＭＳ 明朝" w:eastAsia="ＭＳ 明朝" w:hAnsi="Century" w:cs="ＭＳ 明朝" w:hint="eastAsia"/>
                <w:sz w:val="22"/>
                <w:szCs w:val="22"/>
              </w:rPr>
              <w:t xml:space="preserve">　　</w:t>
            </w:r>
            <w:r w:rsidR="00753E23" w:rsidRPr="00E000FC">
              <w:rPr>
                <w:rFonts w:ascii="ＭＳ 明朝" w:eastAsia="ＭＳ 明朝" w:hAnsi="Century" w:cs="ＭＳ 明朝" w:hint="eastAsia"/>
                <w:sz w:val="22"/>
                <w:szCs w:val="22"/>
              </w:rPr>
              <w:t>受付時間は午前９時から午後５時４５分までです。（土曜、日曜、祝祭日は受</w:t>
            </w:r>
          </w:p>
          <w:p w14:paraId="6A84489B" w14:textId="77777777" w:rsidR="00501A67" w:rsidRDefault="00E000FC" w:rsidP="00753E23">
            <w:pPr>
              <w:pStyle w:val="Default"/>
              <w:rPr>
                <w:rFonts w:cstheme="minorBidi"/>
                <w:color w:val="auto"/>
                <w:sz w:val="20"/>
                <w:szCs w:val="20"/>
              </w:rPr>
            </w:pPr>
            <w:r>
              <w:rPr>
                <w:rFonts w:ascii="ＭＳ 明朝" w:eastAsia="ＭＳ 明朝" w:hAnsi="Century" w:cs="ＭＳ 明朝" w:hint="eastAsia"/>
                <w:sz w:val="22"/>
                <w:szCs w:val="22"/>
              </w:rPr>
              <w:t xml:space="preserve">　　</w:t>
            </w:r>
            <w:r w:rsidR="00753E23" w:rsidRPr="00E000FC">
              <w:rPr>
                <w:rFonts w:ascii="ＭＳ 明朝" w:eastAsia="ＭＳ 明朝" w:hAnsi="Century" w:cs="ＭＳ 明朝" w:hint="eastAsia"/>
                <w:sz w:val="22"/>
                <w:szCs w:val="22"/>
              </w:rPr>
              <w:t>け付けておりません。）</w:t>
            </w:r>
          </w:p>
        </w:tc>
      </w:tr>
    </w:tbl>
    <w:p w14:paraId="56F07B0B" w14:textId="622097CA" w:rsidR="00265A16" w:rsidRDefault="00501A67" w:rsidP="009C0DC6">
      <w:pPr>
        <w:pStyle w:val="Default"/>
        <w:rPr>
          <w:rFonts w:cstheme="minorBidi"/>
          <w:color w:val="auto"/>
          <w:sz w:val="20"/>
          <w:szCs w:val="20"/>
        </w:rPr>
      </w:pPr>
      <w:r w:rsidRPr="008319EB">
        <w:rPr>
          <w:rFonts w:cstheme="minorBidi" w:hint="eastAsia"/>
          <w:color w:val="auto"/>
        </w:rPr>
        <w:t>５　受付期間及び</w:t>
      </w:r>
      <w:r w:rsidR="00536AFE">
        <w:rPr>
          <w:rFonts w:cstheme="minorBidi" w:hint="eastAsia"/>
          <w:color w:val="auto"/>
        </w:rPr>
        <w:t>受験</w:t>
      </w:r>
      <w:r w:rsidRPr="008319EB">
        <w:rPr>
          <w:rFonts w:cstheme="minorBidi" w:hint="eastAsia"/>
          <w:color w:val="auto"/>
        </w:rPr>
        <w:t>手続</w:t>
      </w:r>
    </w:p>
    <w:p w14:paraId="62AD2F6F" w14:textId="77777777" w:rsidR="00265A16" w:rsidRDefault="00265A16" w:rsidP="009C0DC6">
      <w:pPr>
        <w:pStyle w:val="Default"/>
        <w:rPr>
          <w:rFonts w:cstheme="minorBidi"/>
          <w:color w:val="auto"/>
          <w:sz w:val="20"/>
          <w:szCs w:val="20"/>
        </w:rPr>
      </w:pPr>
    </w:p>
    <w:p w14:paraId="29019862" w14:textId="77777777" w:rsidR="00265A16" w:rsidRDefault="00265A16" w:rsidP="009C0DC6">
      <w:pPr>
        <w:pStyle w:val="Default"/>
        <w:rPr>
          <w:rFonts w:cstheme="minorBidi"/>
          <w:color w:val="auto"/>
          <w:sz w:val="20"/>
          <w:szCs w:val="20"/>
        </w:rPr>
      </w:pPr>
    </w:p>
    <w:p w14:paraId="3D3FA006" w14:textId="77777777" w:rsidR="00A46815" w:rsidRDefault="00A46815" w:rsidP="00A46815">
      <w:pPr>
        <w:pStyle w:val="Default"/>
        <w:rPr>
          <w:rFonts w:cstheme="minorBidi"/>
          <w:color w:val="auto"/>
          <w:sz w:val="20"/>
          <w:szCs w:val="20"/>
        </w:rPr>
      </w:pPr>
      <w:r>
        <w:rPr>
          <w:rFonts w:cstheme="minorBidi" w:hint="eastAsia"/>
          <w:color w:val="auto"/>
        </w:rPr>
        <w:t>６</w:t>
      </w:r>
      <w:r w:rsidRPr="008319EB">
        <w:rPr>
          <w:rFonts w:cstheme="minorBidi" w:hint="eastAsia"/>
          <w:color w:val="auto"/>
        </w:rPr>
        <w:t xml:space="preserve">　</w:t>
      </w:r>
      <w:r>
        <w:rPr>
          <w:rFonts w:cstheme="minorBidi" w:hint="eastAsia"/>
          <w:color w:val="auto"/>
        </w:rPr>
        <w:t>試験日程、場所及び合格者の発表</w:t>
      </w:r>
    </w:p>
    <w:p w14:paraId="4CEAD767" w14:textId="77777777" w:rsidR="00265A16" w:rsidRDefault="00265A16" w:rsidP="009C0DC6">
      <w:pPr>
        <w:pStyle w:val="Default"/>
        <w:rPr>
          <w:rFonts w:cstheme="minorBidi"/>
          <w:color w:val="auto"/>
          <w:sz w:val="20"/>
          <w:szCs w:val="20"/>
        </w:rPr>
      </w:pPr>
    </w:p>
    <w:p w14:paraId="6856605C" w14:textId="27BE9BEB" w:rsidR="00A46815" w:rsidRPr="00B43102" w:rsidRDefault="00A46815" w:rsidP="009C0DC6">
      <w:pPr>
        <w:pStyle w:val="Default"/>
        <w:rPr>
          <w:rFonts w:cstheme="minorBidi"/>
          <w:b/>
          <w:color w:val="auto"/>
          <w:u w:val="single"/>
        </w:rPr>
      </w:pPr>
      <w:r>
        <w:rPr>
          <w:rFonts w:cstheme="minorBidi" w:hint="eastAsia"/>
          <w:color w:val="auto"/>
          <w:sz w:val="20"/>
          <w:szCs w:val="20"/>
        </w:rPr>
        <w:t xml:space="preserve">　　　</w:t>
      </w:r>
      <w:r w:rsidRPr="00B43102">
        <w:rPr>
          <w:rFonts w:cstheme="minorBidi" w:hint="eastAsia"/>
          <w:b/>
          <w:color w:val="auto"/>
          <w:u w:val="single"/>
        </w:rPr>
        <w:t>選考試験　　令和</w:t>
      </w:r>
      <w:r w:rsidR="00EF6BDB">
        <w:rPr>
          <w:rFonts w:cstheme="minorBidi" w:hint="eastAsia"/>
          <w:b/>
          <w:color w:val="auto"/>
          <w:u w:val="single"/>
        </w:rPr>
        <w:t>７</w:t>
      </w:r>
      <w:r w:rsidRPr="00B43102">
        <w:rPr>
          <w:rFonts w:cstheme="minorBidi" w:hint="eastAsia"/>
          <w:b/>
          <w:color w:val="auto"/>
          <w:u w:val="single"/>
        </w:rPr>
        <w:t>年</w:t>
      </w:r>
      <w:r w:rsidR="00EF6BDB">
        <w:rPr>
          <w:rFonts w:cstheme="minorBidi" w:hint="eastAsia"/>
          <w:b/>
          <w:color w:val="auto"/>
          <w:u w:val="single"/>
        </w:rPr>
        <w:t>２</w:t>
      </w:r>
      <w:r w:rsidRPr="00B43102">
        <w:rPr>
          <w:rFonts w:cstheme="minorBidi" w:hint="eastAsia"/>
          <w:b/>
          <w:color w:val="auto"/>
          <w:u w:val="single"/>
        </w:rPr>
        <w:t>月</w:t>
      </w:r>
      <w:r w:rsidR="004D5B33">
        <w:rPr>
          <w:rFonts w:cstheme="minorBidi" w:hint="eastAsia"/>
          <w:b/>
          <w:color w:val="auto"/>
          <w:u w:val="single"/>
        </w:rPr>
        <w:t>１７</w:t>
      </w:r>
      <w:r w:rsidR="00B43102" w:rsidRPr="00B43102">
        <w:rPr>
          <w:rFonts w:cstheme="minorBidi" w:hint="eastAsia"/>
          <w:b/>
          <w:color w:val="auto"/>
          <w:u w:val="single"/>
        </w:rPr>
        <w:t>日以降　※面接日時等は別途お知らせします。</w:t>
      </w:r>
    </w:p>
    <w:p w14:paraId="54BB905F" w14:textId="77777777" w:rsidR="00265A16" w:rsidRPr="004D5B33" w:rsidRDefault="00265A16" w:rsidP="009C0DC6">
      <w:pPr>
        <w:pStyle w:val="Default"/>
        <w:rPr>
          <w:rFonts w:cstheme="minorBidi"/>
          <w:color w:val="auto"/>
          <w:sz w:val="20"/>
          <w:szCs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3720"/>
        <w:gridCol w:w="4280"/>
      </w:tblGrid>
      <w:tr w:rsidR="00B43102" w14:paraId="190DA70D" w14:textId="77777777" w:rsidTr="007C34A3">
        <w:trPr>
          <w:trHeight w:val="420"/>
        </w:trPr>
        <w:tc>
          <w:tcPr>
            <w:tcW w:w="2020" w:type="dxa"/>
            <w:vAlign w:val="center"/>
          </w:tcPr>
          <w:p w14:paraId="3A9E7C61" w14:textId="77777777" w:rsidR="00B43102" w:rsidRPr="00666F46" w:rsidRDefault="007C34A3" w:rsidP="007C34A3">
            <w:pPr>
              <w:pStyle w:val="Default"/>
              <w:jc w:val="center"/>
              <w:rPr>
                <w:rFonts w:cstheme="minorBidi"/>
                <w:color w:val="auto"/>
              </w:rPr>
            </w:pPr>
            <w:r w:rsidRPr="00666F46">
              <w:rPr>
                <w:rFonts w:cstheme="minorBidi" w:hint="eastAsia"/>
                <w:color w:val="auto"/>
              </w:rPr>
              <w:t>試　験　地</w:t>
            </w:r>
          </w:p>
        </w:tc>
        <w:tc>
          <w:tcPr>
            <w:tcW w:w="3720" w:type="dxa"/>
            <w:vAlign w:val="center"/>
          </w:tcPr>
          <w:p w14:paraId="6D167658" w14:textId="77777777" w:rsidR="00B43102" w:rsidRPr="00666F46" w:rsidRDefault="007C34A3" w:rsidP="007C34A3">
            <w:pPr>
              <w:pStyle w:val="Default"/>
              <w:jc w:val="center"/>
              <w:rPr>
                <w:rFonts w:cstheme="minorBidi"/>
                <w:color w:val="auto"/>
              </w:rPr>
            </w:pPr>
            <w:r w:rsidRPr="00666F46">
              <w:rPr>
                <w:rFonts w:cstheme="minorBidi" w:hint="eastAsia"/>
                <w:color w:val="auto"/>
              </w:rPr>
              <w:t>試　験　会　場</w:t>
            </w:r>
          </w:p>
        </w:tc>
        <w:tc>
          <w:tcPr>
            <w:tcW w:w="4280" w:type="dxa"/>
            <w:vAlign w:val="center"/>
          </w:tcPr>
          <w:p w14:paraId="11C6F765" w14:textId="77777777" w:rsidR="00B43102" w:rsidRPr="00666F46" w:rsidRDefault="007C34A3" w:rsidP="007C34A3">
            <w:pPr>
              <w:pStyle w:val="Default"/>
              <w:jc w:val="center"/>
              <w:rPr>
                <w:rFonts w:cstheme="minorBidi"/>
                <w:color w:val="auto"/>
              </w:rPr>
            </w:pPr>
            <w:r w:rsidRPr="00666F46">
              <w:rPr>
                <w:rFonts w:cstheme="minorBidi" w:hint="eastAsia"/>
                <w:color w:val="auto"/>
              </w:rPr>
              <w:t>所　　　在　　　地</w:t>
            </w:r>
          </w:p>
        </w:tc>
      </w:tr>
      <w:tr w:rsidR="00B43102" w14:paraId="5C25C78C" w14:textId="77777777" w:rsidTr="00666F46">
        <w:trPr>
          <w:trHeight w:val="750"/>
        </w:trPr>
        <w:tc>
          <w:tcPr>
            <w:tcW w:w="2020" w:type="dxa"/>
            <w:vAlign w:val="center"/>
          </w:tcPr>
          <w:p w14:paraId="3BCE4A88" w14:textId="77777777" w:rsidR="00B43102" w:rsidRPr="00666F46" w:rsidRDefault="007C34A3" w:rsidP="00666F46">
            <w:pPr>
              <w:pStyle w:val="Default"/>
              <w:jc w:val="center"/>
              <w:rPr>
                <w:rFonts w:cstheme="minorBidi"/>
                <w:color w:val="auto"/>
              </w:rPr>
            </w:pPr>
            <w:r w:rsidRPr="00666F46">
              <w:rPr>
                <w:rFonts w:cstheme="minorBidi" w:hint="eastAsia"/>
                <w:color w:val="auto"/>
              </w:rPr>
              <w:t>長崎市</w:t>
            </w:r>
          </w:p>
        </w:tc>
        <w:tc>
          <w:tcPr>
            <w:tcW w:w="3720" w:type="dxa"/>
            <w:vAlign w:val="center"/>
          </w:tcPr>
          <w:p w14:paraId="740E0EB5" w14:textId="77777777" w:rsidR="007C34A3" w:rsidRPr="00666F46" w:rsidRDefault="007C34A3" w:rsidP="007C34A3">
            <w:pPr>
              <w:pStyle w:val="Default"/>
              <w:jc w:val="both"/>
              <w:rPr>
                <w:rFonts w:cstheme="minorBidi"/>
                <w:color w:val="auto"/>
              </w:rPr>
            </w:pPr>
            <w:r w:rsidRPr="00666F46">
              <w:rPr>
                <w:rFonts w:cstheme="minorBidi" w:hint="eastAsia"/>
                <w:color w:val="auto"/>
              </w:rPr>
              <w:t>長崎県総合水産試験場</w:t>
            </w:r>
          </w:p>
        </w:tc>
        <w:tc>
          <w:tcPr>
            <w:tcW w:w="4280" w:type="dxa"/>
            <w:vAlign w:val="center"/>
          </w:tcPr>
          <w:p w14:paraId="5A5724A6" w14:textId="77777777" w:rsidR="00B43102" w:rsidRPr="00666F46" w:rsidRDefault="007C34A3" w:rsidP="007C34A3">
            <w:pPr>
              <w:pStyle w:val="Default"/>
              <w:jc w:val="both"/>
              <w:rPr>
                <w:rFonts w:cstheme="minorBidi"/>
                <w:color w:val="auto"/>
              </w:rPr>
            </w:pPr>
            <w:r w:rsidRPr="00666F46">
              <w:rPr>
                <w:rFonts w:cstheme="minorBidi" w:hint="eastAsia"/>
                <w:color w:val="auto"/>
              </w:rPr>
              <w:t>長崎市多以良町１５５１－４</w:t>
            </w:r>
          </w:p>
        </w:tc>
      </w:tr>
    </w:tbl>
    <w:p w14:paraId="30653E7F" w14:textId="77777777" w:rsidR="008319EB" w:rsidRDefault="008319EB" w:rsidP="009C0DC6">
      <w:pPr>
        <w:pStyle w:val="Default"/>
        <w:rPr>
          <w:rFonts w:cstheme="minorBidi"/>
          <w:color w:val="auto"/>
          <w:sz w:val="20"/>
          <w:szCs w:val="20"/>
        </w:rPr>
      </w:pPr>
    </w:p>
    <w:p w14:paraId="371B528C" w14:textId="435A46E5" w:rsidR="00FA364B" w:rsidRPr="008319EB" w:rsidRDefault="00666F46" w:rsidP="00FC26C0">
      <w:pPr>
        <w:pStyle w:val="Default"/>
        <w:spacing w:line="280" w:lineRule="exact"/>
        <w:rPr>
          <w:rFonts w:cstheme="minorBidi"/>
          <w:color w:val="auto"/>
          <w:sz w:val="22"/>
          <w:szCs w:val="22"/>
        </w:rPr>
      </w:pPr>
      <w:r>
        <w:rPr>
          <w:rFonts w:cstheme="minorBidi" w:hint="eastAsia"/>
          <w:color w:val="auto"/>
        </w:rPr>
        <w:t xml:space="preserve">　</w:t>
      </w:r>
      <w:r w:rsidR="00FA364B" w:rsidRPr="008319EB">
        <w:rPr>
          <w:rFonts w:cstheme="minorBidi"/>
          <w:color w:val="auto"/>
        </w:rPr>
        <w:t xml:space="preserve"> 合格者発表</w:t>
      </w:r>
      <w:r w:rsidR="00FA364B" w:rsidRPr="00FA364B">
        <w:rPr>
          <w:rFonts w:cstheme="minorBidi"/>
          <w:color w:val="auto"/>
          <w:sz w:val="20"/>
          <w:szCs w:val="20"/>
        </w:rPr>
        <w:t xml:space="preserve"> </w:t>
      </w:r>
      <w:r w:rsidR="008319EB">
        <w:rPr>
          <w:rFonts w:cstheme="minorBidi" w:hint="eastAsia"/>
          <w:color w:val="auto"/>
          <w:sz w:val="20"/>
          <w:szCs w:val="20"/>
        </w:rPr>
        <w:t xml:space="preserve">　　　</w:t>
      </w:r>
      <w:r w:rsidR="00FA364B" w:rsidRPr="008319EB">
        <w:rPr>
          <w:rFonts w:cstheme="minorBidi"/>
          <w:color w:val="auto"/>
          <w:sz w:val="22"/>
          <w:szCs w:val="22"/>
        </w:rPr>
        <w:t>令和</w:t>
      </w:r>
      <w:r w:rsidR="00EF6BDB">
        <w:rPr>
          <w:rFonts w:cstheme="minorBidi" w:hint="eastAsia"/>
          <w:color w:val="auto"/>
          <w:sz w:val="22"/>
          <w:szCs w:val="22"/>
        </w:rPr>
        <w:t>７</w:t>
      </w:r>
      <w:r w:rsidR="00FA364B" w:rsidRPr="008319EB">
        <w:rPr>
          <w:rFonts w:cstheme="minorBidi"/>
          <w:color w:val="auto"/>
          <w:sz w:val="22"/>
          <w:szCs w:val="22"/>
        </w:rPr>
        <w:t>年</w:t>
      </w:r>
      <w:r w:rsidR="008319EB" w:rsidRPr="008319EB">
        <w:rPr>
          <w:rFonts w:cstheme="minorBidi" w:hint="eastAsia"/>
          <w:color w:val="auto"/>
          <w:sz w:val="22"/>
          <w:szCs w:val="22"/>
        </w:rPr>
        <w:t>２</w:t>
      </w:r>
      <w:r w:rsidR="00FA364B" w:rsidRPr="008319EB">
        <w:rPr>
          <w:rFonts w:cstheme="minorBidi"/>
          <w:color w:val="auto"/>
          <w:sz w:val="22"/>
          <w:szCs w:val="22"/>
        </w:rPr>
        <w:t>月</w:t>
      </w:r>
      <w:r w:rsidR="00EF6BDB">
        <w:rPr>
          <w:rFonts w:cstheme="minorBidi" w:hint="eastAsia"/>
          <w:color w:val="auto"/>
          <w:sz w:val="22"/>
          <w:szCs w:val="22"/>
        </w:rPr>
        <w:t>下</w:t>
      </w:r>
      <w:r w:rsidR="00FA364B" w:rsidRPr="008319EB">
        <w:rPr>
          <w:rFonts w:cstheme="minorBidi"/>
          <w:color w:val="auto"/>
          <w:sz w:val="22"/>
          <w:szCs w:val="22"/>
        </w:rPr>
        <w:t>旬頃予定</w:t>
      </w:r>
    </w:p>
    <w:p w14:paraId="2E3A987B" w14:textId="77777777" w:rsidR="00FA364B" w:rsidRDefault="008319EB" w:rsidP="00FC26C0">
      <w:pPr>
        <w:pStyle w:val="Default"/>
        <w:spacing w:line="280" w:lineRule="exact"/>
        <w:rPr>
          <w:rFonts w:cstheme="minorBidi"/>
          <w:color w:val="auto"/>
          <w:sz w:val="22"/>
          <w:szCs w:val="22"/>
        </w:rPr>
      </w:pPr>
      <w:r w:rsidRPr="008319EB">
        <w:rPr>
          <w:rFonts w:cstheme="minorBidi" w:hint="eastAsia"/>
          <w:color w:val="auto"/>
          <w:sz w:val="22"/>
          <w:szCs w:val="22"/>
        </w:rPr>
        <w:t xml:space="preserve">　　　　　　　　　　</w:t>
      </w:r>
      <w:r w:rsidR="00FA364B" w:rsidRPr="008319EB">
        <w:rPr>
          <w:rFonts w:cstheme="minorBidi" w:hint="eastAsia"/>
          <w:color w:val="auto"/>
          <w:sz w:val="22"/>
          <w:szCs w:val="22"/>
        </w:rPr>
        <w:t>試験受験者全員に文書で合否を通知します。</w:t>
      </w:r>
    </w:p>
    <w:p w14:paraId="18F87570" w14:textId="77777777" w:rsidR="007C34A3" w:rsidRPr="008319EB" w:rsidRDefault="007C34A3" w:rsidP="00FC26C0">
      <w:pPr>
        <w:pStyle w:val="Default"/>
        <w:spacing w:line="280" w:lineRule="exact"/>
        <w:rPr>
          <w:rFonts w:cstheme="minorBidi"/>
          <w:color w:val="auto"/>
          <w:sz w:val="22"/>
          <w:szCs w:val="22"/>
        </w:rPr>
      </w:pPr>
    </w:p>
    <w:p w14:paraId="0EBDF97F" w14:textId="77777777" w:rsidR="00FA364B" w:rsidRDefault="00FA364B" w:rsidP="00FC26C0">
      <w:pPr>
        <w:pStyle w:val="Default"/>
        <w:spacing w:line="280" w:lineRule="exact"/>
        <w:rPr>
          <w:rFonts w:cstheme="minorBidi"/>
          <w:color w:val="auto"/>
          <w:szCs w:val="20"/>
        </w:rPr>
      </w:pPr>
      <w:r w:rsidRPr="008319EB">
        <w:rPr>
          <w:rFonts w:cstheme="minorBidi" w:hint="eastAsia"/>
          <w:color w:val="auto"/>
          <w:szCs w:val="20"/>
        </w:rPr>
        <w:t>７</w:t>
      </w:r>
      <w:r w:rsidR="00723DEA">
        <w:rPr>
          <w:rFonts w:cstheme="minorBidi" w:hint="eastAsia"/>
          <w:color w:val="auto"/>
          <w:szCs w:val="20"/>
        </w:rPr>
        <w:t xml:space="preserve">　</w:t>
      </w:r>
      <w:r w:rsidRPr="008319EB">
        <w:rPr>
          <w:rFonts w:cstheme="minorBidi"/>
          <w:color w:val="auto"/>
          <w:szCs w:val="20"/>
        </w:rPr>
        <w:t>試験の内容</w:t>
      </w:r>
    </w:p>
    <w:p w14:paraId="29192C45" w14:textId="77777777" w:rsidR="00666F46" w:rsidRPr="008319EB" w:rsidRDefault="00666F46" w:rsidP="00FC26C0">
      <w:pPr>
        <w:pStyle w:val="Default"/>
        <w:spacing w:line="280" w:lineRule="exact"/>
        <w:rPr>
          <w:rFonts w:cstheme="minorBidi"/>
          <w:color w:val="auto"/>
          <w:szCs w:val="20"/>
        </w:rPr>
      </w:pPr>
    </w:p>
    <w:p w14:paraId="45C41035" w14:textId="77777777" w:rsidR="00FA364B" w:rsidRPr="00A4699A" w:rsidRDefault="00723DEA"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面接試験</w:t>
      </w:r>
    </w:p>
    <w:p w14:paraId="0DAEA37D" w14:textId="77777777" w:rsidR="00723DEA" w:rsidRPr="00FA364B" w:rsidRDefault="00723DEA" w:rsidP="00FC26C0">
      <w:pPr>
        <w:pStyle w:val="Default"/>
        <w:spacing w:line="280" w:lineRule="exact"/>
        <w:rPr>
          <w:rFonts w:cstheme="minorBidi"/>
          <w:color w:val="auto"/>
          <w:sz w:val="20"/>
          <w:szCs w:val="20"/>
        </w:rPr>
      </w:pPr>
    </w:p>
    <w:p w14:paraId="7FC2AAE7" w14:textId="77777777" w:rsidR="00FA364B" w:rsidRDefault="00FA364B" w:rsidP="00FC26C0">
      <w:pPr>
        <w:pStyle w:val="Default"/>
        <w:spacing w:line="280" w:lineRule="exact"/>
        <w:rPr>
          <w:rFonts w:cstheme="minorBidi"/>
          <w:color w:val="auto"/>
        </w:rPr>
      </w:pPr>
      <w:r w:rsidRPr="008319EB">
        <w:rPr>
          <w:rFonts w:cstheme="minorBidi" w:hint="eastAsia"/>
          <w:color w:val="auto"/>
        </w:rPr>
        <w:t>８</w:t>
      </w:r>
      <w:r w:rsidR="00723DEA">
        <w:rPr>
          <w:rFonts w:cstheme="minorBidi" w:hint="eastAsia"/>
          <w:color w:val="auto"/>
        </w:rPr>
        <w:t xml:space="preserve">　</w:t>
      </w:r>
      <w:r w:rsidRPr="008319EB">
        <w:rPr>
          <w:rFonts w:cstheme="minorBidi"/>
          <w:color w:val="auto"/>
        </w:rPr>
        <w:t>採用予定時期等</w:t>
      </w:r>
    </w:p>
    <w:p w14:paraId="6A235E78" w14:textId="77777777" w:rsidR="00666F46" w:rsidRPr="008319EB" w:rsidRDefault="00666F46" w:rsidP="00FC26C0">
      <w:pPr>
        <w:pStyle w:val="Default"/>
        <w:spacing w:line="280" w:lineRule="exact"/>
        <w:rPr>
          <w:rFonts w:cstheme="minorBidi"/>
          <w:color w:val="auto"/>
        </w:rPr>
      </w:pPr>
    </w:p>
    <w:p w14:paraId="69EC19DA" w14:textId="0ABAE32D" w:rsidR="00FA364B" w:rsidRPr="00A4699A" w:rsidRDefault="00723DEA" w:rsidP="00FC26C0">
      <w:pPr>
        <w:pStyle w:val="Default"/>
        <w:spacing w:line="280" w:lineRule="exact"/>
        <w:rPr>
          <w:rFonts w:ascii="ＭＳ 明朝" w:eastAsia="ＭＳ 明朝" w:hAnsi="ＭＳ 明朝" w:cstheme="minorBidi"/>
          <w:color w:val="auto"/>
          <w:sz w:val="20"/>
          <w:szCs w:val="20"/>
        </w:rPr>
      </w:pPr>
      <w:r>
        <w:rPr>
          <w:rFonts w:cstheme="minorBidi" w:hint="eastAsia"/>
          <w:color w:val="auto"/>
          <w:sz w:val="20"/>
          <w:szCs w:val="20"/>
        </w:rPr>
        <w:t xml:space="preserve">　</w:t>
      </w:r>
      <w:r w:rsidR="00FA364B" w:rsidRPr="00A4699A">
        <w:rPr>
          <w:rFonts w:ascii="ＭＳ 明朝" w:eastAsia="ＭＳ 明朝" w:hAnsi="ＭＳ 明朝" w:cstheme="minorBidi"/>
          <w:color w:val="auto"/>
          <w:sz w:val="20"/>
          <w:szCs w:val="20"/>
        </w:rPr>
        <w:t>(1) 採用の時期は、原則、令和</w:t>
      </w:r>
      <w:r w:rsidR="00EF6BDB">
        <w:rPr>
          <w:rFonts w:ascii="ＭＳ 明朝" w:eastAsia="ＭＳ 明朝" w:hAnsi="ＭＳ 明朝" w:cstheme="minorBidi" w:hint="eastAsia"/>
          <w:color w:val="auto"/>
          <w:sz w:val="20"/>
          <w:szCs w:val="20"/>
        </w:rPr>
        <w:t>７</w:t>
      </w:r>
      <w:r w:rsidR="00FA364B" w:rsidRPr="00A4699A">
        <w:rPr>
          <w:rFonts w:ascii="ＭＳ 明朝" w:eastAsia="ＭＳ 明朝" w:hAnsi="ＭＳ 明朝" w:cstheme="minorBidi"/>
          <w:color w:val="auto"/>
          <w:sz w:val="20"/>
          <w:szCs w:val="20"/>
        </w:rPr>
        <w:t>年４月１日以降の予定です。</w:t>
      </w:r>
    </w:p>
    <w:p w14:paraId="21A8AE7E" w14:textId="77777777" w:rsidR="00FA364B" w:rsidRPr="00A4699A" w:rsidRDefault="00A40293"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color w:val="auto"/>
          <w:sz w:val="20"/>
          <w:szCs w:val="20"/>
        </w:rPr>
        <w:t>(2) 受験資格がないことが判明した場合は、合格を取り消します。また、申込書記載事項が正しくないこ</w:t>
      </w:r>
    </w:p>
    <w:p w14:paraId="5F3AD9A2" w14:textId="77777777" w:rsidR="00FA364B" w:rsidRDefault="00A40293"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とが判明した場合は、合格を取り消すことがあります。</w:t>
      </w:r>
    </w:p>
    <w:p w14:paraId="6FBC0F17" w14:textId="77777777" w:rsidR="007C34A3" w:rsidRDefault="007C34A3" w:rsidP="00FC26C0">
      <w:pPr>
        <w:pStyle w:val="Default"/>
        <w:spacing w:line="280" w:lineRule="exact"/>
        <w:rPr>
          <w:rFonts w:ascii="ＭＳ 明朝" w:eastAsia="ＭＳ 明朝" w:hAnsi="ＭＳ 明朝" w:cstheme="minorBidi"/>
          <w:color w:val="auto"/>
          <w:sz w:val="20"/>
          <w:szCs w:val="20"/>
        </w:rPr>
      </w:pPr>
    </w:p>
    <w:p w14:paraId="1C9BCD22" w14:textId="77777777" w:rsidR="00666F46" w:rsidRDefault="00666F46" w:rsidP="00FC26C0">
      <w:pPr>
        <w:pStyle w:val="Default"/>
        <w:spacing w:line="280" w:lineRule="exact"/>
        <w:rPr>
          <w:rFonts w:ascii="ＭＳ 明朝" w:eastAsia="ＭＳ 明朝" w:hAnsi="ＭＳ 明朝" w:cstheme="minorBidi"/>
          <w:color w:val="auto"/>
          <w:sz w:val="20"/>
          <w:szCs w:val="20"/>
        </w:rPr>
      </w:pPr>
    </w:p>
    <w:p w14:paraId="20195ADC" w14:textId="77777777" w:rsidR="00666F46" w:rsidRPr="00A4699A" w:rsidRDefault="00666F46" w:rsidP="00FC26C0">
      <w:pPr>
        <w:pStyle w:val="Default"/>
        <w:spacing w:line="280" w:lineRule="exact"/>
        <w:rPr>
          <w:rFonts w:ascii="ＭＳ 明朝" w:eastAsia="ＭＳ 明朝" w:hAnsi="ＭＳ 明朝" w:cstheme="minorBidi"/>
          <w:color w:val="auto"/>
          <w:sz w:val="20"/>
          <w:szCs w:val="20"/>
        </w:rPr>
      </w:pPr>
    </w:p>
    <w:p w14:paraId="07BF64AB" w14:textId="77777777" w:rsidR="00FA364B" w:rsidRDefault="00FA364B" w:rsidP="00FC26C0">
      <w:pPr>
        <w:pStyle w:val="Default"/>
        <w:spacing w:line="280" w:lineRule="exact"/>
        <w:rPr>
          <w:rFonts w:cstheme="minorBidi"/>
          <w:color w:val="auto"/>
        </w:rPr>
      </w:pPr>
      <w:r w:rsidRPr="008319EB">
        <w:rPr>
          <w:rFonts w:cstheme="minorBidi" w:hint="eastAsia"/>
          <w:color w:val="auto"/>
        </w:rPr>
        <w:lastRenderedPageBreak/>
        <w:t>９</w:t>
      </w:r>
      <w:r w:rsidR="00723DEA">
        <w:rPr>
          <w:rFonts w:cstheme="minorBidi" w:hint="eastAsia"/>
          <w:color w:val="auto"/>
        </w:rPr>
        <w:t xml:space="preserve">　</w:t>
      </w:r>
      <w:r w:rsidRPr="008319EB">
        <w:rPr>
          <w:rFonts w:cstheme="minorBidi"/>
          <w:color w:val="auto"/>
        </w:rPr>
        <w:t>雇用期間</w:t>
      </w:r>
    </w:p>
    <w:p w14:paraId="5485B72E" w14:textId="77777777" w:rsidR="00666F46" w:rsidRPr="008319EB" w:rsidRDefault="00666F46" w:rsidP="00FC26C0">
      <w:pPr>
        <w:pStyle w:val="Default"/>
        <w:spacing w:line="280" w:lineRule="exact"/>
        <w:rPr>
          <w:rFonts w:cstheme="minorBidi"/>
          <w:color w:val="auto"/>
        </w:rPr>
      </w:pPr>
    </w:p>
    <w:p w14:paraId="28D14F5B" w14:textId="52AD7918" w:rsidR="00B93B76" w:rsidRDefault="00A40293" w:rsidP="00FC26C0">
      <w:pPr>
        <w:pStyle w:val="Default"/>
        <w:spacing w:line="280" w:lineRule="exact"/>
        <w:rPr>
          <w:rFonts w:ascii="ＭＳ 明朝" w:eastAsia="ＭＳ 明朝" w:hAnsi="ＭＳ 明朝" w:cstheme="minorBidi"/>
          <w:color w:val="auto"/>
          <w:sz w:val="20"/>
          <w:szCs w:val="20"/>
        </w:rPr>
      </w:pPr>
      <w:r>
        <w:rPr>
          <w:rFonts w:cstheme="minorBidi" w:hint="eastAsia"/>
          <w:color w:val="auto"/>
          <w:sz w:val="20"/>
          <w:szCs w:val="20"/>
        </w:rPr>
        <w:t xml:space="preserve">　</w:t>
      </w: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採用される</w:t>
      </w:r>
      <w:r w:rsidR="00B93B76" w:rsidRPr="00A4699A">
        <w:rPr>
          <w:rFonts w:ascii="ＭＳ 明朝" w:eastAsia="ＭＳ 明朝" w:hAnsi="ＭＳ 明朝" w:cstheme="minorBidi" w:hint="eastAsia"/>
          <w:color w:val="auto"/>
          <w:sz w:val="20"/>
          <w:szCs w:val="20"/>
        </w:rPr>
        <w:t>各部各センター</w:t>
      </w:r>
      <w:r w:rsidR="00B93B76">
        <w:rPr>
          <w:rFonts w:ascii="ＭＳ 明朝" w:eastAsia="ＭＳ 明朝" w:hAnsi="ＭＳ 明朝" w:cstheme="minorBidi" w:hint="eastAsia"/>
          <w:color w:val="auto"/>
          <w:sz w:val="20"/>
          <w:szCs w:val="20"/>
        </w:rPr>
        <w:t>各科</w:t>
      </w:r>
      <w:r w:rsidR="004D5B33">
        <w:rPr>
          <w:rFonts w:ascii="ＭＳ 明朝" w:eastAsia="ＭＳ 明朝" w:hAnsi="ＭＳ 明朝" w:cstheme="minorBidi" w:hint="eastAsia"/>
          <w:color w:val="auto"/>
          <w:sz w:val="20"/>
          <w:szCs w:val="20"/>
        </w:rPr>
        <w:t>室</w:t>
      </w:r>
      <w:r w:rsidR="00FA364B" w:rsidRPr="00A4699A">
        <w:rPr>
          <w:rFonts w:ascii="ＭＳ 明朝" w:eastAsia="ＭＳ 明朝" w:hAnsi="ＭＳ 明朝" w:cstheme="minorBidi" w:hint="eastAsia"/>
          <w:color w:val="auto"/>
          <w:sz w:val="20"/>
          <w:szCs w:val="20"/>
        </w:rPr>
        <w:t>により異なります。ただし、最長でも採用の日から同日の属する年度の</w:t>
      </w:r>
    </w:p>
    <w:p w14:paraId="00DE2244" w14:textId="77777777" w:rsidR="00FA364B" w:rsidRPr="00A4699A" w:rsidRDefault="00B93B76" w:rsidP="00FC26C0">
      <w:pPr>
        <w:pStyle w:val="Default"/>
        <w:spacing w:line="280" w:lineRule="exact"/>
        <w:rPr>
          <w:rFonts w:ascii="ＭＳ 明朝" w:eastAsia="ＭＳ 明朝" w:hAnsi="ＭＳ 明朝" w:cstheme="minorBidi"/>
          <w:color w:val="auto"/>
          <w:sz w:val="20"/>
          <w:szCs w:val="20"/>
        </w:rPr>
      </w:pPr>
      <w:r>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末日までの雇用となります。</w:t>
      </w:r>
    </w:p>
    <w:p w14:paraId="64D533C3" w14:textId="77777777" w:rsidR="00FC26C0" w:rsidRPr="00FA364B" w:rsidRDefault="00FC26C0" w:rsidP="00FC26C0">
      <w:pPr>
        <w:pStyle w:val="Default"/>
        <w:spacing w:line="280" w:lineRule="exact"/>
        <w:rPr>
          <w:rFonts w:cstheme="minorBidi"/>
          <w:color w:val="auto"/>
          <w:sz w:val="20"/>
          <w:szCs w:val="20"/>
        </w:rPr>
      </w:pPr>
    </w:p>
    <w:p w14:paraId="622FAE5C" w14:textId="77777777" w:rsidR="00FA364B" w:rsidRDefault="00FA364B" w:rsidP="00FC26C0">
      <w:pPr>
        <w:pStyle w:val="Default"/>
        <w:spacing w:line="280" w:lineRule="exact"/>
        <w:rPr>
          <w:rFonts w:cstheme="minorBidi"/>
          <w:color w:val="auto"/>
        </w:rPr>
      </w:pPr>
      <w:r w:rsidRPr="008319EB">
        <w:rPr>
          <w:rFonts w:cstheme="minorBidi"/>
          <w:color w:val="auto"/>
        </w:rPr>
        <w:t>10</w:t>
      </w:r>
      <w:r w:rsidR="00723DEA">
        <w:rPr>
          <w:rFonts w:cstheme="minorBidi" w:hint="eastAsia"/>
          <w:color w:val="auto"/>
        </w:rPr>
        <w:t xml:space="preserve">　</w:t>
      </w:r>
      <w:r w:rsidRPr="008319EB">
        <w:rPr>
          <w:rFonts w:cstheme="minorBidi"/>
          <w:color w:val="auto"/>
        </w:rPr>
        <w:t>勤務の場所</w:t>
      </w:r>
    </w:p>
    <w:p w14:paraId="5A40E1A7" w14:textId="77777777" w:rsidR="00666F46" w:rsidRPr="008319EB" w:rsidRDefault="00666F46" w:rsidP="00FC26C0">
      <w:pPr>
        <w:pStyle w:val="Default"/>
        <w:spacing w:line="280" w:lineRule="exact"/>
        <w:rPr>
          <w:rFonts w:cstheme="minorBidi"/>
          <w:color w:val="auto"/>
        </w:rPr>
      </w:pPr>
    </w:p>
    <w:p w14:paraId="061DA288" w14:textId="1D977D9A" w:rsidR="00FA364B" w:rsidRPr="00A4699A" w:rsidRDefault="00A40293"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666F46">
        <w:rPr>
          <w:rFonts w:ascii="ＭＳ 明朝" w:eastAsia="ＭＳ 明朝" w:hAnsi="ＭＳ 明朝" w:cstheme="minorBidi" w:hint="eastAsia"/>
          <w:color w:val="auto"/>
          <w:sz w:val="20"/>
          <w:szCs w:val="20"/>
        </w:rPr>
        <w:t xml:space="preserve">　</w:t>
      </w:r>
      <w:r w:rsidR="00096AC1" w:rsidRPr="00A4699A">
        <w:rPr>
          <w:rFonts w:ascii="ＭＳ 明朝" w:eastAsia="ＭＳ 明朝" w:hAnsi="ＭＳ 明朝" w:cstheme="minorBidi" w:hint="eastAsia"/>
          <w:color w:val="auto"/>
          <w:sz w:val="20"/>
          <w:szCs w:val="20"/>
        </w:rPr>
        <w:t>長崎県総合水産試験場の</w:t>
      </w:r>
      <w:r w:rsidR="00B93B76">
        <w:rPr>
          <w:rFonts w:ascii="ＭＳ 明朝" w:eastAsia="ＭＳ 明朝" w:hAnsi="ＭＳ 明朝" w:cstheme="minorBidi" w:hint="eastAsia"/>
          <w:color w:val="auto"/>
          <w:sz w:val="20"/>
          <w:szCs w:val="20"/>
        </w:rPr>
        <w:t>各科</w:t>
      </w:r>
      <w:r w:rsidR="004D5B33">
        <w:rPr>
          <w:rFonts w:ascii="ＭＳ 明朝" w:eastAsia="ＭＳ 明朝" w:hAnsi="ＭＳ 明朝" w:cstheme="minorBidi" w:hint="eastAsia"/>
          <w:color w:val="auto"/>
          <w:sz w:val="20"/>
          <w:szCs w:val="20"/>
        </w:rPr>
        <w:t>室</w:t>
      </w:r>
    </w:p>
    <w:p w14:paraId="39F0ED3C" w14:textId="77777777" w:rsidR="00FC26C0" w:rsidRPr="00FA364B" w:rsidRDefault="00FC26C0" w:rsidP="00FC26C0">
      <w:pPr>
        <w:pStyle w:val="Default"/>
        <w:spacing w:line="280" w:lineRule="exact"/>
        <w:rPr>
          <w:rFonts w:cstheme="minorBidi"/>
          <w:color w:val="auto"/>
          <w:sz w:val="20"/>
          <w:szCs w:val="20"/>
        </w:rPr>
      </w:pPr>
    </w:p>
    <w:p w14:paraId="6AC9E89E" w14:textId="77777777" w:rsidR="00FA364B" w:rsidRDefault="00FA364B" w:rsidP="00FC26C0">
      <w:pPr>
        <w:pStyle w:val="Default"/>
        <w:spacing w:line="280" w:lineRule="exact"/>
        <w:rPr>
          <w:rFonts w:cstheme="minorBidi"/>
          <w:color w:val="auto"/>
        </w:rPr>
      </w:pPr>
      <w:r w:rsidRPr="008319EB">
        <w:rPr>
          <w:rFonts w:cstheme="minorBidi"/>
          <w:color w:val="auto"/>
        </w:rPr>
        <w:t>11</w:t>
      </w:r>
      <w:r w:rsidR="00723DEA">
        <w:rPr>
          <w:rFonts w:cstheme="minorBidi" w:hint="eastAsia"/>
          <w:color w:val="auto"/>
        </w:rPr>
        <w:t xml:space="preserve">　</w:t>
      </w:r>
      <w:r w:rsidRPr="008319EB">
        <w:rPr>
          <w:rFonts w:cstheme="minorBidi"/>
          <w:color w:val="auto"/>
        </w:rPr>
        <w:t>勤務条件等</w:t>
      </w:r>
    </w:p>
    <w:p w14:paraId="5EEDDCB9" w14:textId="77777777" w:rsidR="00666F46" w:rsidRPr="008319EB" w:rsidRDefault="00666F46" w:rsidP="00FC26C0">
      <w:pPr>
        <w:pStyle w:val="Default"/>
        <w:spacing w:line="280" w:lineRule="exact"/>
        <w:rPr>
          <w:rFonts w:cstheme="minorBidi"/>
          <w:color w:val="auto"/>
        </w:rPr>
      </w:pPr>
    </w:p>
    <w:p w14:paraId="663991A0" w14:textId="77777777" w:rsidR="00FA364B" w:rsidRDefault="00A40293"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color w:val="auto"/>
          <w:sz w:val="20"/>
          <w:szCs w:val="20"/>
        </w:rPr>
        <w:t>(1)勤務時間</w:t>
      </w:r>
    </w:p>
    <w:p w14:paraId="4994A0F5" w14:textId="77777777" w:rsidR="00666F46" w:rsidRPr="00A4699A" w:rsidRDefault="00666F46" w:rsidP="00FC26C0">
      <w:pPr>
        <w:pStyle w:val="Default"/>
        <w:spacing w:line="280" w:lineRule="exact"/>
        <w:rPr>
          <w:rFonts w:ascii="ＭＳ 明朝" w:eastAsia="ＭＳ 明朝" w:hAnsi="ＭＳ 明朝" w:cstheme="minorBidi"/>
          <w:color w:val="auto"/>
          <w:sz w:val="20"/>
          <w:szCs w:val="20"/>
        </w:rPr>
      </w:pPr>
    </w:p>
    <w:p w14:paraId="65EFBE2E" w14:textId="5BB48FB0" w:rsidR="00FA364B" w:rsidRPr="00A4699A" w:rsidRDefault="00A40293"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週の勤務時間</w:t>
      </w:r>
      <w:r w:rsidR="00FA364B" w:rsidRPr="00A4699A">
        <w:rPr>
          <w:rFonts w:ascii="ＭＳ 明朝" w:eastAsia="ＭＳ 明朝" w:hAnsi="ＭＳ 明朝" w:cstheme="minorBidi"/>
          <w:color w:val="auto"/>
          <w:sz w:val="20"/>
          <w:szCs w:val="20"/>
        </w:rPr>
        <w:t>:</w:t>
      </w:r>
      <w:r w:rsidR="00390DB2">
        <w:rPr>
          <w:rFonts w:ascii="ＭＳ 明朝" w:eastAsia="ＭＳ 明朝" w:hAnsi="ＭＳ 明朝" w:cstheme="minorBidi" w:hint="eastAsia"/>
          <w:color w:val="auto"/>
          <w:sz w:val="20"/>
          <w:szCs w:val="20"/>
        </w:rPr>
        <w:t>最長</w:t>
      </w:r>
      <w:r w:rsidR="00FA364B" w:rsidRPr="00A4699A">
        <w:rPr>
          <w:rFonts w:ascii="ＭＳ 明朝" w:eastAsia="ＭＳ 明朝" w:hAnsi="ＭＳ 明朝" w:cstheme="minorBidi"/>
          <w:color w:val="auto"/>
          <w:sz w:val="20"/>
          <w:szCs w:val="20"/>
        </w:rPr>
        <w:t>週２９時間で、9：00～17：45の間で設定します。</w:t>
      </w:r>
    </w:p>
    <w:p w14:paraId="395FC91F" w14:textId="77777777" w:rsidR="00FC26C0" w:rsidRPr="00A4699A" w:rsidRDefault="00FC26C0" w:rsidP="00FC26C0">
      <w:pPr>
        <w:pStyle w:val="Default"/>
        <w:spacing w:line="280" w:lineRule="exact"/>
        <w:rPr>
          <w:rFonts w:ascii="ＭＳ 明朝" w:eastAsia="ＭＳ 明朝" w:hAnsi="ＭＳ 明朝" w:cstheme="minorBidi"/>
          <w:color w:val="auto"/>
          <w:sz w:val="20"/>
          <w:szCs w:val="20"/>
        </w:rPr>
      </w:pPr>
    </w:p>
    <w:p w14:paraId="2AB37F02" w14:textId="77777777" w:rsidR="00FA364B" w:rsidRPr="00A4699A" w:rsidRDefault="00A40293"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休憩時間</w:t>
      </w:r>
      <w:r w:rsidR="00FA364B" w:rsidRPr="00A4699A">
        <w:rPr>
          <w:rFonts w:ascii="ＭＳ 明朝" w:eastAsia="ＭＳ 明朝" w:hAnsi="ＭＳ 明朝" w:cstheme="minorBidi"/>
          <w:color w:val="auto"/>
          <w:sz w:val="20"/>
          <w:szCs w:val="20"/>
        </w:rPr>
        <w:t>:12：00～13：00</w:t>
      </w:r>
    </w:p>
    <w:p w14:paraId="431C33E9" w14:textId="77777777" w:rsidR="00FC26C0" w:rsidRPr="00A4699A" w:rsidRDefault="00FC26C0" w:rsidP="00FC26C0">
      <w:pPr>
        <w:pStyle w:val="Default"/>
        <w:spacing w:line="280" w:lineRule="exact"/>
        <w:rPr>
          <w:rFonts w:ascii="ＭＳ 明朝" w:eastAsia="ＭＳ 明朝" w:hAnsi="ＭＳ 明朝" w:cstheme="minorBidi"/>
          <w:color w:val="auto"/>
          <w:sz w:val="20"/>
          <w:szCs w:val="20"/>
        </w:rPr>
      </w:pPr>
    </w:p>
    <w:p w14:paraId="2C0056B9" w14:textId="139F2431"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※週の勤務時間、休憩時間は任用される</w:t>
      </w:r>
      <w:r w:rsidR="00096AC1" w:rsidRPr="00A4699A">
        <w:rPr>
          <w:rFonts w:ascii="ＭＳ 明朝" w:eastAsia="ＭＳ 明朝" w:hAnsi="ＭＳ 明朝" w:cstheme="minorBidi" w:hint="eastAsia"/>
          <w:color w:val="auto"/>
          <w:sz w:val="20"/>
          <w:szCs w:val="20"/>
        </w:rPr>
        <w:t>各科</w:t>
      </w:r>
      <w:r w:rsidR="00390DB2">
        <w:rPr>
          <w:rFonts w:ascii="ＭＳ 明朝" w:eastAsia="ＭＳ 明朝" w:hAnsi="ＭＳ 明朝" w:cstheme="minorBidi" w:hint="eastAsia"/>
          <w:color w:val="auto"/>
          <w:sz w:val="20"/>
          <w:szCs w:val="20"/>
        </w:rPr>
        <w:t>室</w:t>
      </w:r>
      <w:r w:rsidR="00FA364B" w:rsidRPr="00A4699A">
        <w:rPr>
          <w:rFonts w:ascii="ＭＳ 明朝" w:eastAsia="ＭＳ 明朝" w:hAnsi="ＭＳ 明朝" w:cstheme="minorBidi" w:hint="eastAsia"/>
          <w:color w:val="auto"/>
          <w:sz w:val="20"/>
          <w:szCs w:val="20"/>
        </w:rPr>
        <w:t>により異なる場合があります。</w:t>
      </w:r>
    </w:p>
    <w:p w14:paraId="240BD252" w14:textId="77777777" w:rsidR="00FC26C0" w:rsidRPr="00A4699A" w:rsidRDefault="00FC26C0" w:rsidP="00FC26C0">
      <w:pPr>
        <w:pStyle w:val="Default"/>
        <w:spacing w:line="280" w:lineRule="exact"/>
        <w:rPr>
          <w:rFonts w:ascii="ＭＳ 明朝" w:eastAsia="ＭＳ 明朝" w:hAnsi="ＭＳ 明朝" w:cstheme="minorBidi"/>
          <w:color w:val="auto"/>
          <w:sz w:val="20"/>
          <w:szCs w:val="20"/>
        </w:rPr>
      </w:pPr>
    </w:p>
    <w:p w14:paraId="749068D4" w14:textId="77777777"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所定労働時間を越える労働の有無：</w:t>
      </w:r>
      <w:r w:rsidR="00671F16">
        <w:rPr>
          <w:rFonts w:ascii="ＭＳ 明朝" w:eastAsia="ＭＳ 明朝" w:hAnsi="ＭＳ 明朝" w:cstheme="minorBidi" w:hint="eastAsia"/>
          <w:color w:val="auto"/>
          <w:sz w:val="20"/>
          <w:szCs w:val="20"/>
        </w:rPr>
        <w:t>無し</w:t>
      </w:r>
    </w:p>
    <w:p w14:paraId="6312936F" w14:textId="77777777" w:rsidR="00FC26C0" w:rsidRPr="00A4699A" w:rsidRDefault="00FC26C0" w:rsidP="00FC26C0">
      <w:pPr>
        <w:pStyle w:val="Default"/>
        <w:spacing w:line="280" w:lineRule="exact"/>
        <w:rPr>
          <w:rFonts w:ascii="ＭＳ 明朝" w:eastAsia="ＭＳ 明朝" w:hAnsi="ＭＳ 明朝" w:cstheme="minorBidi"/>
          <w:color w:val="auto"/>
          <w:sz w:val="20"/>
          <w:szCs w:val="20"/>
        </w:rPr>
      </w:pPr>
    </w:p>
    <w:p w14:paraId="5AAF046E" w14:textId="77777777" w:rsidR="00FA364B"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color w:val="auto"/>
          <w:sz w:val="20"/>
          <w:szCs w:val="20"/>
        </w:rPr>
        <w:t>(2)休暇・休日</w:t>
      </w:r>
    </w:p>
    <w:p w14:paraId="0749DA83" w14:textId="77777777" w:rsidR="00666F46" w:rsidRPr="00A4699A" w:rsidRDefault="00666F46" w:rsidP="00FC26C0">
      <w:pPr>
        <w:pStyle w:val="Default"/>
        <w:spacing w:line="280" w:lineRule="exact"/>
        <w:rPr>
          <w:rFonts w:ascii="ＭＳ 明朝" w:eastAsia="ＭＳ 明朝" w:hAnsi="ＭＳ 明朝" w:cstheme="minorBidi"/>
          <w:color w:val="auto"/>
          <w:sz w:val="20"/>
          <w:szCs w:val="20"/>
        </w:rPr>
      </w:pPr>
    </w:p>
    <w:p w14:paraId="3750924E" w14:textId="77777777"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休暇：任用条件により年次休暇が付与されます。付与日数は雇用日数、週の勤務時間により変動します。</w:t>
      </w:r>
    </w:p>
    <w:p w14:paraId="29099573" w14:textId="77777777"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その他、各種有給休暇及び無給休暇が付与されます。</w:t>
      </w:r>
    </w:p>
    <w:p w14:paraId="6FB731D2" w14:textId="77777777" w:rsidR="00FC26C0" w:rsidRPr="00A4699A" w:rsidRDefault="00FC26C0" w:rsidP="00FC26C0">
      <w:pPr>
        <w:pStyle w:val="Default"/>
        <w:spacing w:line="280" w:lineRule="exact"/>
        <w:rPr>
          <w:rFonts w:ascii="ＭＳ 明朝" w:eastAsia="ＭＳ 明朝" w:hAnsi="ＭＳ 明朝" w:cstheme="minorBidi"/>
          <w:color w:val="auto"/>
          <w:sz w:val="20"/>
          <w:szCs w:val="20"/>
        </w:rPr>
      </w:pPr>
    </w:p>
    <w:p w14:paraId="61FF2558" w14:textId="77777777"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休日</w:t>
      </w:r>
      <w:r w:rsidR="00FA364B" w:rsidRPr="00A4699A">
        <w:rPr>
          <w:rFonts w:ascii="ＭＳ 明朝" w:eastAsia="ＭＳ 明朝" w:hAnsi="ＭＳ 明朝" w:cstheme="minorBidi"/>
          <w:color w:val="auto"/>
          <w:sz w:val="20"/>
          <w:szCs w:val="20"/>
        </w:rPr>
        <w:t>:原則、土曜日、日曜日、祝祭日、年末年始の休日</w:t>
      </w:r>
    </w:p>
    <w:p w14:paraId="14489C14" w14:textId="77777777" w:rsidR="00FC26C0" w:rsidRPr="00A4699A" w:rsidRDefault="00FC26C0" w:rsidP="00FC26C0">
      <w:pPr>
        <w:pStyle w:val="Default"/>
        <w:spacing w:line="280" w:lineRule="exact"/>
        <w:rPr>
          <w:rFonts w:ascii="ＭＳ 明朝" w:eastAsia="ＭＳ 明朝" w:hAnsi="ＭＳ 明朝" w:cstheme="minorBidi"/>
          <w:color w:val="auto"/>
          <w:sz w:val="20"/>
          <w:szCs w:val="20"/>
        </w:rPr>
      </w:pPr>
    </w:p>
    <w:p w14:paraId="40986F73" w14:textId="77777777" w:rsidR="00FA364B"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color w:val="auto"/>
          <w:sz w:val="20"/>
          <w:szCs w:val="20"/>
        </w:rPr>
        <w:t>(3)給与</w:t>
      </w:r>
    </w:p>
    <w:p w14:paraId="32F873DB" w14:textId="77777777" w:rsidR="00666F46" w:rsidRPr="00A4699A" w:rsidRDefault="00666F46" w:rsidP="00FC26C0">
      <w:pPr>
        <w:pStyle w:val="Default"/>
        <w:spacing w:line="280" w:lineRule="exact"/>
        <w:rPr>
          <w:rFonts w:ascii="ＭＳ 明朝" w:eastAsia="ＭＳ 明朝" w:hAnsi="ＭＳ 明朝" w:cstheme="minorBidi"/>
          <w:color w:val="auto"/>
          <w:sz w:val="20"/>
          <w:szCs w:val="20"/>
        </w:rPr>
      </w:pPr>
    </w:p>
    <w:p w14:paraId="008173AD" w14:textId="6151BFC3"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月額</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color w:val="auto"/>
          <w:sz w:val="20"/>
          <w:szCs w:val="20"/>
        </w:rPr>
        <w:t>1</w:t>
      </w:r>
      <w:r w:rsidR="00EF6BDB">
        <w:rPr>
          <w:rFonts w:ascii="ＭＳ 明朝" w:eastAsia="ＭＳ 明朝" w:hAnsi="ＭＳ 明朝" w:cstheme="minorBidi" w:hint="eastAsia"/>
          <w:color w:val="auto"/>
          <w:sz w:val="20"/>
          <w:szCs w:val="20"/>
        </w:rPr>
        <w:t>25</w:t>
      </w:r>
      <w:r w:rsidR="00FA364B" w:rsidRPr="00A4699A">
        <w:rPr>
          <w:rFonts w:ascii="ＭＳ 明朝" w:eastAsia="ＭＳ 明朝" w:hAnsi="ＭＳ 明朝" w:cstheme="minorBidi"/>
          <w:color w:val="auto"/>
          <w:sz w:val="20"/>
          <w:szCs w:val="20"/>
        </w:rPr>
        <w:t>,</w:t>
      </w:r>
      <w:r w:rsidR="00EF6BDB">
        <w:rPr>
          <w:rFonts w:ascii="ＭＳ 明朝" w:eastAsia="ＭＳ 明朝" w:hAnsi="ＭＳ 明朝" w:cstheme="minorBidi" w:hint="eastAsia"/>
          <w:color w:val="auto"/>
          <w:sz w:val="20"/>
          <w:szCs w:val="20"/>
        </w:rPr>
        <w:t>0</w:t>
      </w:r>
      <w:r w:rsidR="00FA364B" w:rsidRPr="00A4699A">
        <w:rPr>
          <w:rFonts w:ascii="ＭＳ 明朝" w:eastAsia="ＭＳ 明朝" w:hAnsi="ＭＳ 明朝" w:cstheme="minorBidi"/>
          <w:color w:val="auto"/>
          <w:sz w:val="20"/>
          <w:szCs w:val="20"/>
        </w:rPr>
        <w:t>00円</w:t>
      </w:r>
      <w:r w:rsidR="00EF6BDB">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color w:val="auto"/>
          <w:sz w:val="20"/>
          <w:szCs w:val="20"/>
        </w:rPr>
        <w:t>※週２９時間勤務の場合の額です。</w:t>
      </w:r>
    </w:p>
    <w:p w14:paraId="013F6288" w14:textId="18369766"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実際の給与は、勤務時間により異なります。</w:t>
      </w:r>
    </w:p>
    <w:p w14:paraId="77B3B519" w14:textId="77777777"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その他、条件に応じて期末手当、通勤費用が支給されます。</w:t>
      </w:r>
    </w:p>
    <w:p w14:paraId="4437868A" w14:textId="77777777" w:rsidR="00A4699A" w:rsidRPr="00A4699A" w:rsidRDefault="00A4699A" w:rsidP="00FC26C0">
      <w:pPr>
        <w:pStyle w:val="Default"/>
        <w:spacing w:line="280" w:lineRule="exact"/>
        <w:rPr>
          <w:rFonts w:ascii="ＭＳ 明朝" w:eastAsia="ＭＳ 明朝" w:hAnsi="ＭＳ 明朝" w:cstheme="minorBidi"/>
          <w:color w:val="auto"/>
          <w:sz w:val="20"/>
          <w:szCs w:val="20"/>
        </w:rPr>
      </w:pPr>
    </w:p>
    <w:p w14:paraId="2131306E" w14:textId="77777777" w:rsidR="00FA364B"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color w:val="auto"/>
          <w:sz w:val="20"/>
          <w:szCs w:val="20"/>
        </w:rPr>
        <w:t>(4)各種</w:t>
      </w:r>
      <w:r w:rsidR="00671F16">
        <w:rPr>
          <w:rFonts w:ascii="ＭＳ 明朝" w:eastAsia="ＭＳ 明朝" w:hAnsi="ＭＳ 明朝" w:cstheme="minorBidi" w:hint="eastAsia"/>
          <w:color w:val="auto"/>
          <w:sz w:val="20"/>
          <w:szCs w:val="20"/>
        </w:rPr>
        <w:t>保険</w:t>
      </w:r>
      <w:r w:rsidR="00FA364B" w:rsidRPr="00A4699A">
        <w:rPr>
          <w:rFonts w:ascii="ＭＳ 明朝" w:eastAsia="ＭＳ 明朝" w:hAnsi="ＭＳ 明朝" w:cstheme="minorBidi"/>
          <w:color w:val="auto"/>
          <w:sz w:val="20"/>
          <w:szCs w:val="20"/>
        </w:rPr>
        <w:t>等</w:t>
      </w:r>
    </w:p>
    <w:p w14:paraId="771BACB2" w14:textId="77777777" w:rsidR="00666F46" w:rsidRPr="00A4699A" w:rsidRDefault="00666F46" w:rsidP="00FC26C0">
      <w:pPr>
        <w:pStyle w:val="Default"/>
        <w:spacing w:line="280" w:lineRule="exact"/>
        <w:rPr>
          <w:rFonts w:ascii="ＭＳ 明朝" w:eastAsia="ＭＳ 明朝" w:hAnsi="ＭＳ 明朝" w:cstheme="minorBidi"/>
          <w:color w:val="auto"/>
          <w:sz w:val="20"/>
          <w:szCs w:val="20"/>
        </w:rPr>
      </w:pPr>
    </w:p>
    <w:p w14:paraId="7BBD2677" w14:textId="77777777"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社会保険：加入</w:t>
      </w:r>
      <w:r w:rsidR="00FA364B" w:rsidRPr="00A4699A">
        <w:rPr>
          <w:rFonts w:ascii="ＭＳ 明朝" w:eastAsia="ＭＳ 明朝" w:hAnsi="ＭＳ 明朝" w:cstheme="minorBidi"/>
          <w:color w:val="auto"/>
          <w:sz w:val="20"/>
          <w:szCs w:val="20"/>
        </w:rPr>
        <w:t xml:space="preserve"> ※任用条件により加入要件を満たす場合</w:t>
      </w:r>
    </w:p>
    <w:p w14:paraId="2279A289" w14:textId="77777777" w:rsidR="00FC26C0" w:rsidRPr="00A4699A" w:rsidRDefault="00FC26C0" w:rsidP="00FC26C0">
      <w:pPr>
        <w:pStyle w:val="Default"/>
        <w:spacing w:line="280" w:lineRule="exact"/>
        <w:rPr>
          <w:rFonts w:ascii="ＭＳ 明朝" w:eastAsia="ＭＳ 明朝" w:hAnsi="ＭＳ 明朝" w:cstheme="minorBidi"/>
          <w:color w:val="auto"/>
          <w:sz w:val="20"/>
          <w:szCs w:val="20"/>
        </w:rPr>
      </w:pPr>
    </w:p>
    <w:p w14:paraId="2F5D2CA0" w14:textId="77777777" w:rsidR="00FA364B" w:rsidRPr="00A4699A"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雇用保険：加入</w:t>
      </w:r>
      <w:r w:rsidR="00FA364B" w:rsidRPr="00A4699A">
        <w:rPr>
          <w:rFonts w:ascii="ＭＳ 明朝" w:eastAsia="ＭＳ 明朝" w:hAnsi="ＭＳ 明朝" w:cstheme="minorBidi"/>
          <w:color w:val="auto"/>
          <w:sz w:val="20"/>
          <w:szCs w:val="20"/>
        </w:rPr>
        <w:t xml:space="preserve"> ※任用条件により加入要件を満たす場合</w:t>
      </w:r>
    </w:p>
    <w:p w14:paraId="2485BB36" w14:textId="77777777" w:rsidR="00FC26C0" w:rsidRPr="00A4699A" w:rsidRDefault="00FC26C0" w:rsidP="00FC26C0">
      <w:pPr>
        <w:pStyle w:val="Default"/>
        <w:spacing w:line="280" w:lineRule="exact"/>
        <w:rPr>
          <w:rFonts w:ascii="ＭＳ 明朝" w:eastAsia="ＭＳ 明朝" w:hAnsi="ＭＳ 明朝" w:cstheme="minorBidi"/>
          <w:color w:val="auto"/>
          <w:sz w:val="20"/>
          <w:szCs w:val="20"/>
        </w:rPr>
      </w:pPr>
    </w:p>
    <w:p w14:paraId="396BCC3A" w14:textId="77777777" w:rsidR="00FC26C0" w:rsidRDefault="00FC26C0"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 xml:space="preserve">　　</w:t>
      </w:r>
      <w:r w:rsidR="00A40293" w:rsidRPr="00A4699A">
        <w:rPr>
          <w:rFonts w:ascii="ＭＳ 明朝" w:eastAsia="ＭＳ 明朝" w:hAnsi="ＭＳ 明朝"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災害補償：労災保険</w:t>
      </w:r>
      <w:r w:rsidR="00FA364B" w:rsidRPr="00A4699A">
        <w:rPr>
          <w:rFonts w:ascii="ＭＳ 明朝" w:eastAsia="ＭＳ 明朝" w:hAnsi="ＭＳ 明朝" w:cstheme="minorBidi"/>
          <w:color w:val="auto"/>
          <w:sz w:val="20"/>
          <w:szCs w:val="20"/>
        </w:rPr>
        <w:t xml:space="preserve"> </w:t>
      </w:r>
    </w:p>
    <w:p w14:paraId="77869D17" w14:textId="77777777" w:rsidR="00671F16" w:rsidRPr="00FA364B" w:rsidRDefault="00671F16" w:rsidP="00FC26C0">
      <w:pPr>
        <w:pStyle w:val="Default"/>
        <w:spacing w:line="280" w:lineRule="exact"/>
        <w:rPr>
          <w:rFonts w:cstheme="minorBidi"/>
          <w:color w:val="auto"/>
          <w:sz w:val="20"/>
          <w:szCs w:val="20"/>
        </w:rPr>
      </w:pPr>
    </w:p>
    <w:p w14:paraId="02457B43" w14:textId="77777777" w:rsidR="00FA364B" w:rsidRDefault="00FA364B" w:rsidP="00FC26C0">
      <w:pPr>
        <w:pStyle w:val="Default"/>
        <w:spacing w:line="280" w:lineRule="exact"/>
        <w:rPr>
          <w:rFonts w:cstheme="minorBidi"/>
          <w:color w:val="auto"/>
        </w:rPr>
      </w:pPr>
      <w:r w:rsidRPr="00723DEA">
        <w:rPr>
          <w:rFonts w:cstheme="minorBidi"/>
          <w:color w:val="auto"/>
        </w:rPr>
        <w:t>12</w:t>
      </w:r>
      <w:r w:rsidR="00723DEA">
        <w:rPr>
          <w:rFonts w:cstheme="minorBidi" w:hint="eastAsia"/>
          <w:color w:val="auto"/>
        </w:rPr>
        <w:t xml:space="preserve">　</w:t>
      </w:r>
      <w:r w:rsidRPr="00723DEA">
        <w:rPr>
          <w:rFonts w:cstheme="minorBidi"/>
          <w:color w:val="auto"/>
        </w:rPr>
        <w:t>そ の 他</w:t>
      </w:r>
    </w:p>
    <w:p w14:paraId="3E966F37" w14:textId="77777777" w:rsidR="00666F46" w:rsidRPr="00723DEA" w:rsidRDefault="00666F46" w:rsidP="00FC26C0">
      <w:pPr>
        <w:pStyle w:val="Default"/>
        <w:spacing w:line="280" w:lineRule="exact"/>
        <w:rPr>
          <w:rFonts w:cstheme="minorBidi"/>
          <w:color w:val="auto"/>
        </w:rPr>
      </w:pPr>
    </w:p>
    <w:tbl>
      <w:tblPr>
        <w:tblpPr w:leftFromText="142" w:rightFromText="142" w:vertAnchor="text" w:horzAnchor="page" w:tblpX="558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0"/>
      </w:tblGrid>
      <w:tr w:rsidR="00FC26C0" w14:paraId="4EE2B9E6" w14:textId="77777777" w:rsidTr="007C34A3">
        <w:trPr>
          <w:trHeight w:val="1266"/>
        </w:trPr>
        <w:tc>
          <w:tcPr>
            <w:tcW w:w="4970" w:type="dxa"/>
          </w:tcPr>
          <w:p w14:paraId="2C355B77" w14:textId="77777777" w:rsidR="00FC26C0" w:rsidRPr="00A4699A" w:rsidRDefault="00A4699A" w:rsidP="00FC26C0">
            <w:pPr>
              <w:pStyle w:val="Default"/>
              <w:spacing w:line="280" w:lineRule="exact"/>
              <w:rPr>
                <w:rFonts w:ascii="ＭＳ 明朝" w:eastAsia="ＭＳ 明朝" w:hAnsi="ＭＳ 明朝" w:cstheme="minorBidi"/>
                <w:color w:val="auto"/>
                <w:sz w:val="20"/>
                <w:szCs w:val="20"/>
              </w:rPr>
            </w:pPr>
            <w:r w:rsidRPr="00A4699A">
              <w:rPr>
                <w:rFonts w:ascii="ＭＳ 明朝" w:eastAsia="ＭＳ 明朝" w:hAnsi="ＭＳ 明朝" w:cstheme="minorBidi" w:hint="eastAsia"/>
                <w:color w:val="auto"/>
                <w:sz w:val="20"/>
                <w:szCs w:val="20"/>
              </w:rPr>
              <w:t>長崎県総合水産試験場管理部総務課</w:t>
            </w:r>
          </w:p>
          <w:p w14:paraId="16029D7B" w14:textId="77777777" w:rsidR="00A4699A" w:rsidRDefault="00A4699A" w:rsidP="00FC26C0">
            <w:pPr>
              <w:pStyle w:val="Default"/>
              <w:spacing w:line="280" w:lineRule="exact"/>
              <w:rPr>
                <w:rFonts w:cstheme="minorBidi"/>
                <w:color w:val="auto"/>
                <w:sz w:val="20"/>
                <w:szCs w:val="20"/>
              </w:rPr>
            </w:pPr>
            <w:r>
              <w:rPr>
                <w:rFonts w:cstheme="minorBidi" w:hint="eastAsia"/>
                <w:color w:val="auto"/>
                <w:sz w:val="20"/>
                <w:szCs w:val="20"/>
              </w:rPr>
              <w:t xml:space="preserve">　　　　</w:t>
            </w:r>
            <w:r w:rsidRPr="00A4699A">
              <w:rPr>
                <w:rFonts w:ascii="Century" w:hAnsi="Century" w:cstheme="minorBidi"/>
                <w:color w:val="auto"/>
                <w:sz w:val="20"/>
                <w:szCs w:val="20"/>
              </w:rPr>
              <w:t>〒</w:t>
            </w:r>
            <w:r w:rsidRPr="00A4699A">
              <w:rPr>
                <w:rFonts w:ascii="Century" w:hAnsi="Century" w:cstheme="minorBidi"/>
                <w:color w:val="auto"/>
                <w:sz w:val="20"/>
                <w:szCs w:val="20"/>
              </w:rPr>
              <w:t>851-2213</w:t>
            </w:r>
            <w:r>
              <w:rPr>
                <w:rFonts w:cstheme="minorBidi" w:hint="eastAsia"/>
                <w:color w:val="auto"/>
                <w:sz w:val="20"/>
                <w:szCs w:val="20"/>
              </w:rPr>
              <w:t xml:space="preserve">　</w:t>
            </w:r>
            <w:r w:rsidRPr="00A4699A">
              <w:rPr>
                <w:rFonts w:ascii="ＭＳ 明朝" w:eastAsia="ＭＳ 明朝" w:hAnsi="ＭＳ 明朝" w:cstheme="minorBidi" w:hint="eastAsia"/>
                <w:color w:val="auto"/>
                <w:sz w:val="20"/>
                <w:szCs w:val="20"/>
              </w:rPr>
              <w:t>長崎市多以良町</w:t>
            </w:r>
            <w:r w:rsidRPr="00A4699A">
              <w:rPr>
                <w:rFonts w:ascii="Century" w:hAnsi="Century" w:cstheme="minorBidi"/>
                <w:color w:val="auto"/>
                <w:sz w:val="20"/>
                <w:szCs w:val="20"/>
              </w:rPr>
              <w:t>１５５１－４</w:t>
            </w:r>
          </w:p>
          <w:p w14:paraId="7D602277" w14:textId="77777777" w:rsidR="00A4699A" w:rsidRDefault="00A4699A" w:rsidP="00FC26C0">
            <w:pPr>
              <w:pStyle w:val="Default"/>
              <w:spacing w:line="280" w:lineRule="exact"/>
              <w:rPr>
                <w:rFonts w:ascii="Century" w:hAnsi="Century" w:cstheme="minorBidi"/>
                <w:color w:val="auto"/>
                <w:sz w:val="20"/>
                <w:szCs w:val="20"/>
              </w:rPr>
            </w:pPr>
            <w:r>
              <w:rPr>
                <w:rFonts w:cstheme="minorBidi" w:hint="eastAsia"/>
                <w:color w:val="auto"/>
                <w:sz w:val="20"/>
                <w:szCs w:val="20"/>
              </w:rPr>
              <w:t xml:space="preserve">　　　　　　　　　　</w:t>
            </w:r>
            <w:r w:rsidRPr="00A4699A">
              <w:rPr>
                <w:rFonts w:ascii="Century" w:hAnsi="Century" w:cstheme="minorBidi"/>
                <w:color w:val="auto"/>
                <w:sz w:val="20"/>
                <w:szCs w:val="20"/>
              </w:rPr>
              <w:t>TEL095-850-6293</w:t>
            </w:r>
            <w:r w:rsidRPr="00A4699A">
              <w:rPr>
                <w:rFonts w:ascii="ＭＳ 明朝" w:eastAsia="ＭＳ 明朝" w:hAnsi="ＭＳ 明朝" w:cstheme="minorBidi" w:hint="eastAsia"/>
                <w:color w:val="auto"/>
                <w:sz w:val="20"/>
                <w:szCs w:val="20"/>
              </w:rPr>
              <w:t>（代表）</w:t>
            </w:r>
          </w:p>
          <w:p w14:paraId="6C172491" w14:textId="77777777" w:rsidR="00A4699A" w:rsidRPr="00A4699A" w:rsidRDefault="00A4699A" w:rsidP="00FC26C0">
            <w:pPr>
              <w:pStyle w:val="Default"/>
              <w:spacing w:line="280" w:lineRule="exact"/>
              <w:rPr>
                <w:rFonts w:ascii="Century" w:hAnsi="Century" w:cstheme="minorBidi"/>
                <w:color w:val="auto"/>
                <w:sz w:val="20"/>
                <w:szCs w:val="20"/>
              </w:rPr>
            </w:pPr>
            <w:r>
              <w:rPr>
                <w:rFonts w:ascii="Century" w:hAnsi="Century" w:cstheme="minorBidi" w:hint="eastAsia"/>
                <w:color w:val="auto"/>
                <w:sz w:val="20"/>
                <w:szCs w:val="20"/>
              </w:rPr>
              <w:t xml:space="preserve">　　　　　　　　　　</w:t>
            </w:r>
            <w:r>
              <w:rPr>
                <w:rFonts w:ascii="Century" w:hAnsi="Century" w:cstheme="minorBidi" w:hint="eastAsia"/>
                <w:color w:val="auto"/>
                <w:sz w:val="20"/>
                <w:szCs w:val="20"/>
              </w:rPr>
              <w:t>FAX095-850-6324</w:t>
            </w:r>
          </w:p>
        </w:tc>
      </w:tr>
    </w:tbl>
    <w:p w14:paraId="6B0283B2" w14:textId="77777777" w:rsidR="00265A16" w:rsidRDefault="00FC26C0" w:rsidP="00FC26C0">
      <w:pPr>
        <w:pStyle w:val="Default"/>
        <w:spacing w:line="280" w:lineRule="exact"/>
        <w:rPr>
          <w:rFonts w:ascii="ＭＳ 明朝" w:eastAsia="ＭＳ 明朝" w:hAnsi="ＭＳ 明朝" w:cstheme="minorBidi"/>
          <w:color w:val="auto"/>
          <w:sz w:val="20"/>
          <w:szCs w:val="20"/>
        </w:rPr>
      </w:pPr>
      <w:r>
        <w:rPr>
          <w:rFonts w:cstheme="minorBidi" w:hint="eastAsia"/>
          <w:color w:val="auto"/>
          <w:sz w:val="20"/>
          <w:szCs w:val="20"/>
        </w:rPr>
        <w:t xml:space="preserve">　　　</w:t>
      </w:r>
      <w:r w:rsidR="00FA364B" w:rsidRPr="00A4699A">
        <w:rPr>
          <w:rFonts w:ascii="ＭＳ 明朝" w:eastAsia="ＭＳ 明朝" w:hAnsi="ＭＳ 明朝" w:cstheme="minorBidi" w:hint="eastAsia"/>
          <w:color w:val="auto"/>
          <w:sz w:val="20"/>
          <w:szCs w:val="20"/>
        </w:rPr>
        <w:t>この試験についてのお尋ねは、次のところへお願いします。</w:t>
      </w:r>
    </w:p>
    <w:p w14:paraId="5A832705" w14:textId="77777777" w:rsidR="00666F46" w:rsidRDefault="00666F46" w:rsidP="00FC26C0">
      <w:pPr>
        <w:pStyle w:val="Default"/>
        <w:spacing w:line="280" w:lineRule="exact"/>
        <w:rPr>
          <w:rFonts w:ascii="ＭＳ 明朝" w:eastAsia="ＭＳ 明朝" w:hAnsi="ＭＳ 明朝" w:cstheme="minorBidi"/>
          <w:color w:val="auto"/>
          <w:sz w:val="20"/>
          <w:szCs w:val="20"/>
        </w:rPr>
      </w:pPr>
    </w:p>
    <w:p w14:paraId="747CBF42" w14:textId="77777777" w:rsidR="00666F46" w:rsidRPr="00A4699A" w:rsidRDefault="00666F46" w:rsidP="00FC26C0">
      <w:pPr>
        <w:pStyle w:val="Default"/>
        <w:spacing w:line="280" w:lineRule="exact"/>
        <w:rPr>
          <w:rFonts w:ascii="ＭＳ 明朝" w:eastAsia="ＭＳ 明朝" w:hAnsi="ＭＳ 明朝" w:cstheme="minorBidi"/>
          <w:color w:val="auto"/>
          <w:sz w:val="20"/>
          <w:szCs w:val="20"/>
        </w:rPr>
      </w:pPr>
    </w:p>
    <w:sectPr w:rsidR="00666F46" w:rsidRPr="00A4699A" w:rsidSect="009F7B7D">
      <w:pgSz w:w="11906" w:h="16838" w:code="9"/>
      <w:pgMar w:top="1021"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9D92" w14:textId="77777777" w:rsidR="00671F16" w:rsidRDefault="00671F16" w:rsidP="00671F16">
      <w:r>
        <w:separator/>
      </w:r>
    </w:p>
  </w:endnote>
  <w:endnote w:type="continuationSeparator" w:id="0">
    <w:p w14:paraId="1FE0E1E8" w14:textId="77777777" w:rsidR="00671F16" w:rsidRDefault="00671F16" w:rsidP="0067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3C03" w14:textId="77777777" w:rsidR="00671F16" w:rsidRDefault="00671F16" w:rsidP="00671F16">
      <w:r>
        <w:separator/>
      </w:r>
    </w:p>
  </w:footnote>
  <w:footnote w:type="continuationSeparator" w:id="0">
    <w:p w14:paraId="1F47841A" w14:textId="77777777" w:rsidR="00671F16" w:rsidRDefault="00671F16" w:rsidP="00671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57"/>
    <w:rsid w:val="00096AC1"/>
    <w:rsid w:val="001146EB"/>
    <w:rsid w:val="001A6965"/>
    <w:rsid w:val="001B25AD"/>
    <w:rsid w:val="001F2E73"/>
    <w:rsid w:val="00265A16"/>
    <w:rsid w:val="002908B4"/>
    <w:rsid w:val="002E2081"/>
    <w:rsid w:val="003465DD"/>
    <w:rsid w:val="00390DB2"/>
    <w:rsid w:val="004B3B86"/>
    <w:rsid w:val="004D5B33"/>
    <w:rsid w:val="00501A67"/>
    <w:rsid w:val="00536AFE"/>
    <w:rsid w:val="005757B3"/>
    <w:rsid w:val="005A018C"/>
    <w:rsid w:val="005C608D"/>
    <w:rsid w:val="006011AF"/>
    <w:rsid w:val="00666F46"/>
    <w:rsid w:val="00671F16"/>
    <w:rsid w:val="0067398B"/>
    <w:rsid w:val="00723DEA"/>
    <w:rsid w:val="0075384D"/>
    <w:rsid w:val="00753E23"/>
    <w:rsid w:val="007B3457"/>
    <w:rsid w:val="007C34A3"/>
    <w:rsid w:val="007C6246"/>
    <w:rsid w:val="007D7F0F"/>
    <w:rsid w:val="00827128"/>
    <w:rsid w:val="00831973"/>
    <w:rsid w:val="008319EB"/>
    <w:rsid w:val="008E13D0"/>
    <w:rsid w:val="009553C6"/>
    <w:rsid w:val="009B39CC"/>
    <w:rsid w:val="009C0DC6"/>
    <w:rsid w:val="009F7B7D"/>
    <w:rsid w:val="00A24692"/>
    <w:rsid w:val="00A40293"/>
    <w:rsid w:val="00A46815"/>
    <w:rsid w:val="00A4699A"/>
    <w:rsid w:val="00AF08F2"/>
    <w:rsid w:val="00B43102"/>
    <w:rsid w:val="00B93B76"/>
    <w:rsid w:val="00C86E23"/>
    <w:rsid w:val="00C95E76"/>
    <w:rsid w:val="00CB6784"/>
    <w:rsid w:val="00D83590"/>
    <w:rsid w:val="00DE72CF"/>
    <w:rsid w:val="00E000FC"/>
    <w:rsid w:val="00EC437B"/>
    <w:rsid w:val="00EF6BDB"/>
    <w:rsid w:val="00F6154A"/>
    <w:rsid w:val="00FA364B"/>
    <w:rsid w:val="00FC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64D78A"/>
  <w15:chartTrackingRefBased/>
  <w15:docId w15:val="{920E998F-032F-466A-9FC0-DBED6845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0DC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71F16"/>
    <w:pPr>
      <w:tabs>
        <w:tab w:val="center" w:pos="4252"/>
        <w:tab w:val="right" w:pos="8504"/>
      </w:tabs>
      <w:snapToGrid w:val="0"/>
    </w:pPr>
  </w:style>
  <w:style w:type="character" w:customStyle="1" w:styleId="a4">
    <w:name w:val="ヘッダー (文字)"/>
    <w:basedOn w:val="a0"/>
    <w:link w:val="a3"/>
    <w:uiPriority w:val="99"/>
    <w:rsid w:val="00671F16"/>
  </w:style>
  <w:style w:type="paragraph" w:styleId="a5">
    <w:name w:val="footer"/>
    <w:basedOn w:val="a"/>
    <w:link w:val="a6"/>
    <w:uiPriority w:val="99"/>
    <w:unhideWhenUsed/>
    <w:rsid w:val="00671F16"/>
    <w:pPr>
      <w:tabs>
        <w:tab w:val="center" w:pos="4252"/>
        <w:tab w:val="right" w:pos="8504"/>
      </w:tabs>
      <w:snapToGrid w:val="0"/>
    </w:pPr>
  </w:style>
  <w:style w:type="character" w:customStyle="1" w:styleId="a6">
    <w:name w:val="フッター (文字)"/>
    <w:basedOn w:val="a0"/>
    <w:link w:val="a5"/>
    <w:uiPriority w:val="99"/>
    <w:rsid w:val="0067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定之</dc:creator>
  <cp:keywords/>
  <dc:description/>
  <cp:lastModifiedBy>山崎健也</cp:lastModifiedBy>
  <cp:revision>52</cp:revision>
  <cp:lastPrinted>2025-01-20T12:35:00Z</cp:lastPrinted>
  <dcterms:created xsi:type="dcterms:W3CDTF">2019-12-04T00:45:00Z</dcterms:created>
  <dcterms:modified xsi:type="dcterms:W3CDTF">2025-01-27T04:21:00Z</dcterms:modified>
</cp:coreProperties>
</file>